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2CE" w:rsidRPr="009A22CE" w:rsidRDefault="009A22CE" w:rsidP="009A22C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9A22CE">
        <w:rPr>
          <w:rFonts w:ascii="Times New Roman" w:hAnsi="Times New Roman"/>
          <w:sz w:val="26"/>
          <w:szCs w:val="26"/>
        </w:rPr>
        <w:t>Проект</w:t>
      </w:r>
    </w:p>
    <w:p w:rsidR="009A22CE" w:rsidRPr="00537933" w:rsidRDefault="009A22CE" w:rsidP="009A22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37933">
        <w:rPr>
          <w:rFonts w:ascii="Times New Roman" w:hAnsi="Times New Roman"/>
          <w:b/>
          <w:sz w:val="26"/>
          <w:szCs w:val="26"/>
        </w:rPr>
        <w:t>Паспорт</w:t>
      </w:r>
    </w:p>
    <w:p w:rsidR="009A22CE" w:rsidRPr="00537933" w:rsidRDefault="009A22CE" w:rsidP="009A22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муниципальной </w:t>
      </w:r>
      <w:r w:rsidRPr="00537933">
        <w:rPr>
          <w:rFonts w:ascii="Times New Roman" w:hAnsi="Times New Roman"/>
          <w:b/>
          <w:sz w:val="26"/>
          <w:szCs w:val="26"/>
        </w:rPr>
        <w:t>программы муниципального образования</w:t>
      </w:r>
    </w:p>
    <w:p w:rsidR="009A22CE" w:rsidRDefault="009A22CE" w:rsidP="009A22C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537933">
        <w:rPr>
          <w:rFonts w:ascii="Times New Roman" w:hAnsi="Times New Roman"/>
          <w:b/>
          <w:sz w:val="26"/>
          <w:szCs w:val="26"/>
        </w:rPr>
        <w:t xml:space="preserve">муниципального района «Ижемский»  </w:t>
      </w:r>
    </w:p>
    <w:p w:rsidR="009A22CE" w:rsidRPr="00537933" w:rsidRDefault="009A22CE" w:rsidP="009A22C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537933">
        <w:rPr>
          <w:rFonts w:ascii="Times New Roman" w:hAnsi="Times New Roman"/>
          <w:b/>
          <w:sz w:val="26"/>
          <w:szCs w:val="26"/>
        </w:rPr>
        <w:t>«Обеспечение правопорядка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537933">
        <w:rPr>
          <w:rFonts w:ascii="Times New Roman" w:hAnsi="Times New Roman"/>
          <w:b/>
          <w:sz w:val="26"/>
          <w:szCs w:val="26"/>
        </w:rPr>
        <w:t>и общественной безопасности»</w:t>
      </w:r>
    </w:p>
    <w:p w:rsidR="009A22CE" w:rsidRPr="000267E9" w:rsidRDefault="009A22CE" w:rsidP="009A22CE">
      <w:pPr>
        <w:suppressAutoHyphens/>
        <w:spacing w:after="0" w:line="240" w:lineRule="auto"/>
        <w:rPr>
          <w:b/>
        </w:rPr>
      </w:pPr>
    </w:p>
    <w:tbl>
      <w:tblPr>
        <w:tblW w:w="102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340"/>
        <w:gridCol w:w="4079"/>
        <w:gridCol w:w="3827"/>
      </w:tblGrid>
      <w:tr w:rsidR="009A22CE" w:rsidRPr="000267E9" w:rsidTr="009A22CE">
        <w:trPr>
          <w:trHeight w:val="248"/>
        </w:trPr>
        <w:tc>
          <w:tcPr>
            <w:tcW w:w="2340" w:type="dxa"/>
          </w:tcPr>
          <w:p w:rsidR="009A22CE" w:rsidRPr="00765D62" w:rsidRDefault="009A22CE" w:rsidP="00A87BC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D62">
              <w:rPr>
                <w:rFonts w:ascii="Times New Roman" w:hAnsi="Times New Roman"/>
                <w:sz w:val="24"/>
                <w:szCs w:val="24"/>
              </w:rPr>
              <w:t>Ответственный      исполнитель муниципальной       программы</w:t>
            </w:r>
          </w:p>
        </w:tc>
        <w:tc>
          <w:tcPr>
            <w:tcW w:w="7906" w:type="dxa"/>
            <w:gridSpan w:val="2"/>
          </w:tcPr>
          <w:p w:rsidR="009A22CE" w:rsidRPr="000267E9" w:rsidRDefault="009A22CE" w:rsidP="00A87BC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7E9">
              <w:rPr>
                <w:rFonts w:ascii="Times New Roman" w:hAnsi="Times New Roman"/>
                <w:sz w:val="24"/>
                <w:szCs w:val="24"/>
              </w:rPr>
              <w:t>Отдел  правовой и кадровой работы администрации муниципального района «Ижемский»</w:t>
            </w:r>
          </w:p>
        </w:tc>
      </w:tr>
      <w:tr w:rsidR="009A22CE" w:rsidRPr="000267E9" w:rsidTr="009A22CE">
        <w:trPr>
          <w:trHeight w:val="248"/>
        </w:trPr>
        <w:tc>
          <w:tcPr>
            <w:tcW w:w="2340" w:type="dxa"/>
            <w:tcBorders>
              <w:top w:val="nil"/>
            </w:tcBorders>
          </w:tcPr>
          <w:p w:rsidR="009A22CE" w:rsidRPr="000267E9" w:rsidRDefault="009A22CE" w:rsidP="00A87BC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D62">
              <w:rPr>
                <w:rFonts w:ascii="Times New Roman" w:hAnsi="Times New Roman"/>
                <w:sz w:val="24"/>
                <w:szCs w:val="24"/>
              </w:rPr>
              <w:t>Соисполнители  муниципальной</w:t>
            </w:r>
            <w:r w:rsidRPr="000267E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7906" w:type="dxa"/>
            <w:gridSpan w:val="2"/>
            <w:tcBorders>
              <w:top w:val="nil"/>
            </w:tcBorders>
          </w:tcPr>
          <w:p w:rsidR="009A22CE" w:rsidRPr="000267E9" w:rsidRDefault="009A22CE" w:rsidP="00A87BC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7E9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администрации МР «Ижемский»; Управление культуры администрации МР «Ижемский». </w:t>
            </w:r>
          </w:p>
        </w:tc>
      </w:tr>
      <w:tr w:rsidR="009A22CE" w:rsidRPr="000267E9" w:rsidTr="009A22CE">
        <w:trPr>
          <w:trHeight w:val="248"/>
        </w:trPr>
        <w:tc>
          <w:tcPr>
            <w:tcW w:w="2340" w:type="dxa"/>
            <w:tcBorders>
              <w:top w:val="nil"/>
            </w:tcBorders>
          </w:tcPr>
          <w:p w:rsidR="009A22CE" w:rsidRPr="000267E9" w:rsidRDefault="009A22CE" w:rsidP="00A87BC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7E9"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  <w:r w:rsidRPr="00765D62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0267E9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906" w:type="dxa"/>
            <w:gridSpan w:val="2"/>
            <w:tcBorders>
              <w:top w:val="nil"/>
            </w:tcBorders>
          </w:tcPr>
          <w:p w:rsidR="009A22CE" w:rsidRPr="000267E9" w:rsidRDefault="009A22CE" w:rsidP="00A87BC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7E9">
              <w:rPr>
                <w:rFonts w:ascii="Times New Roman" w:hAnsi="Times New Roman"/>
                <w:sz w:val="24"/>
                <w:szCs w:val="24"/>
              </w:rPr>
              <w:t>Администрации сельских поселений (по согласованию);</w:t>
            </w:r>
          </w:p>
          <w:p w:rsidR="009A22CE" w:rsidRPr="000267E9" w:rsidRDefault="009A22CE" w:rsidP="00A87BC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З</w:t>
            </w:r>
            <w:r w:rsidRPr="000267E9">
              <w:rPr>
                <w:rFonts w:ascii="Times New Roman" w:hAnsi="Times New Roman" w:cs="Courier New"/>
                <w:sz w:val="24"/>
                <w:szCs w:val="24"/>
              </w:rPr>
              <w:t xml:space="preserve">аинтересованные территориальные органы федеральных органов исполнительной власти </w:t>
            </w:r>
            <w:r w:rsidR="008E2904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9A22CE" w:rsidRPr="000267E9" w:rsidTr="009A22CE">
        <w:trPr>
          <w:trHeight w:val="248"/>
        </w:trPr>
        <w:tc>
          <w:tcPr>
            <w:tcW w:w="2340" w:type="dxa"/>
            <w:tcBorders>
              <w:top w:val="nil"/>
            </w:tcBorders>
          </w:tcPr>
          <w:p w:rsidR="009A22CE" w:rsidRPr="000267E9" w:rsidRDefault="009A22CE" w:rsidP="00A87B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7E9">
              <w:rPr>
                <w:rFonts w:ascii="Times New Roman" w:hAnsi="Times New Roman"/>
                <w:sz w:val="24"/>
                <w:szCs w:val="24"/>
              </w:rPr>
              <w:t xml:space="preserve">Подпрограммы </w:t>
            </w:r>
            <w:r w:rsidRPr="00765D62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0267E9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  <w:p w:rsidR="009A22CE" w:rsidRPr="000267E9" w:rsidRDefault="009A22CE" w:rsidP="00A87BC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  <w:tc>
          <w:tcPr>
            <w:tcW w:w="7906" w:type="dxa"/>
            <w:gridSpan w:val="2"/>
            <w:tcBorders>
              <w:top w:val="nil"/>
            </w:tcBorders>
          </w:tcPr>
          <w:p w:rsidR="009A22CE" w:rsidRPr="000267E9" w:rsidRDefault="009A22CE" w:rsidP="00A87BC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2CE" w:rsidRPr="000267E9" w:rsidTr="009A22CE">
        <w:trPr>
          <w:trHeight w:val="248"/>
        </w:trPr>
        <w:tc>
          <w:tcPr>
            <w:tcW w:w="2340" w:type="dxa"/>
            <w:tcBorders>
              <w:top w:val="nil"/>
            </w:tcBorders>
          </w:tcPr>
          <w:p w:rsidR="009A22CE" w:rsidRPr="000267E9" w:rsidRDefault="009A22CE" w:rsidP="00A87BC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7E9">
              <w:rPr>
                <w:rFonts w:ascii="Times New Roman" w:hAnsi="Times New Roman" w:cs="Courier New"/>
                <w:sz w:val="24"/>
                <w:szCs w:val="24"/>
              </w:rPr>
              <w:t xml:space="preserve">Программно-целевые инструменты </w:t>
            </w:r>
            <w:r w:rsidRPr="00765D62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0267E9">
              <w:rPr>
                <w:rFonts w:ascii="Times New Roman" w:hAnsi="Times New Roman" w:cs="Courier New"/>
                <w:sz w:val="24"/>
                <w:szCs w:val="24"/>
              </w:rPr>
              <w:t>программы</w:t>
            </w:r>
          </w:p>
        </w:tc>
        <w:tc>
          <w:tcPr>
            <w:tcW w:w="7906" w:type="dxa"/>
            <w:gridSpan w:val="2"/>
            <w:tcBorders>
              <w:top w:val="nil"/>
            </w:tcBorders>
          </w:tcPr>
          <w:p w:rsidR="009A22CE" w:rsidRPr="000267E9" w:rsidRDefault="009A22CE" w:rsidP="00A87BC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2CE" w:rsidRPr="000267E9" w:rsidTr="009A22CE">
        <w:trPr>
          <w:trHeight w:val="248"/>
        </w:trPr>
        <w:tc>
          <w:tcPr>
            <w:tcW w:w="2340" w:type="dxa"/>
            <w:tcBorders>
              <w:top w:val="nil"/>
            </w:tcBorders>
          </w:tcPr>
          <w:p w:rsidR="009A22CE" w:rsidRPr="000267E9" w:rsidRDefault="009A22CE" w:rsidP="00A87BC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7E9"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  <w:r w:rsidRPr="00765D62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0267E9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7906" w:type="dxa"/>
            <w:gridSpan w:val="2"/>
            <w:tcBorders>
              <w:top w:val="nil"/>
            </w:tcBorders>
          </w:tcPr>
          <w:p w:rsidR="009A22CE" w:rsidRPr="000267E9" w:rsidRDefault="009A22CE" w:rsidP="00A87BC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7E9">
              <w:rPr>
                <w:rFonts w:ascii="Times New Roman" w:hAnsi="Times New Roman"/>
                <w:sz w:val="24"/>
                <w:szCs w:val="24"/>
              </w:rPr>
              <w:t>Создание условий для укрепления правопорядка и общественной безопасности, профилактика правонарушений и преступлений на территории муниципального района «Ижемский»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A22CE" w:rsidRPr="000267E9" w:rsidTr="009A22CE">
        <w:trPr>
          <w:trHeight w:val="248"/>
        </w:trPr>
        <w:tc>
          <w:tcPr>
            <w:tcW w:w="2340" w:type="dxa"/>
            <w:tcBorders>
              <w:top w:val="nil"/>
            </w:tcBorders>
          </w:tcPr>
          <w:p w:rsidR="009A22CE" w:rsidRPr="000267E9" w:rsidRDefault="009A22CE" w:rsidP="00A87BC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7E9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proofErr w:type="gramStart"/>
            <w:r w:rsidRPr="00765D62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</w:p>
          <w:p w:rsidR="009A22CE" w:rsidRPr="000267E9" w:rsidRDefault="009A22CE" w:rsidP="00A87BC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7E9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906" w:type="dxa"/>
            <w:gridSpan w:val="2"/>
            <w:tcBorders>
              <w:top w:val="nil"/>
            </w:tcBorders>
          </w:tcPr>
          <w:p w:rsidR="009A22CE" w:rsidRPr="000267E9" w:rsidRDefault="009A22CE" w:rsidP="00A87B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7E9">
              <w:rPr>
                <w:rFonts w:ascii="Times New Roman" w:hAnsi="Times New Roman"/>
                <w:sz w:val="24"/>
                <w:szCs w:val="24"/>
              </w:rPr>
              <w:t>1. Содействие в предупреждении и пресечении преступлений, а также по профилактике безнадзорности и пр</w:t>
            </w:r>
            <w:r>
              <w:rPr>
                <w:rFonts w:ascii="Times New Roman" w:hAnsi="Times New Roman"/>
                <w:sz w:val="24"/>
                <w:szCs w:val="24"/>
              </w:rPr>
              <w:t>авонарушений несовершеннолетних.</w:t>
            </w:r>
          </w:p>
          <w:p w:rsidR="009A22CE" w:rsidRPr="000267E9" w:rsidRDefault="009A22CE" w:rsidP="00A87B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7E9">
              <w:rPr>
                <w:rFonts w:ascii="Times New Roman" w:hAnsi="Times New Roman"/>
                <w:sz w:val="24"/>
                <w:szCs w:val="24"/>
              </w:rPr>
              <w:t>2. Межведомственное взаимодействие по вопросам обеспе</w:t>
            </w:r>
            <w:r>
              <w:rPr>
                <w:rFonts w:ascii="Times New Roman" w:hAnsi="Times New Roman"/>
                <w:sz w:val="24"/>
                <w:szCs w:val="24"/>
              </w:rPr>
              <w:t>чения общественной безопасности.</w:t>
            </w:r>
          </w:p>
          <w:p w:rsidR="009A22CE" w:rsidRPr="000267E9" w:rsidRDefault="009A22CE" w:rsidP="00A87B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7E9">
              <w:rPr>
                <w:rFonts w:ascii="Times New Roman" w:hAnsi="Times New Roman"/>
                <w:sz w:val="24"/>
                <w:szCs w:val="24"/>
              </w:rPr>
              <w:t>3. Обеспечение безопасности на водных объектах.</w:t>
            </w:r>
          </w:p>
        </w:tc>
      </w:tr>
      <w:tr w:rsidR="009A22CE" w:rsidRPr="000267E9" w:rsidTr="009A22CE">
        <w:trPr>
          <w:trHeight w:val="248"/>
        </w:trPr>
        <w:tc>
          <w:tcPr>
            <w:tcW w:w="2340" w:type="dxa"/>
            <w:tcBorders>
              <w:top w:val="nil"/>
            </w:tcBorders>
          </w:tcPr>
          <w:p w:rsidR="009A22CE" w:rsidRPr="000267E9" w:rsidRDefault="009A22CE" w:rsidP="00A87BC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7E9">
              <w:rPr>
                <w:rFonts w:ascii="Times New Roman" w:hAnsi="Times New Roman"/>
                <w:sz w:val="24"/>
                <w:szCs w:val="24"/>
              </w:rPr>
              <w:t>Целевые индикаторы</w:t>
            </w:r>
          </w:p>
          <w:p w:rsidR="009A22CE" w:rsidRPr="000267E9" w:rsidRDefault="009A22CE" w:rsidP="00A87BC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7E9">
              <w:rPr>
                <w:rFonts w:ascii="Times New Roman" w:hAnsi="Times New Roman"/>
                <w:sz w:val="24"/>
                <w:szCs w:val="24"/>
              </w:rPr>
              <w:t xml:space="preserve">и показатели </w:t>
            </w:r>
            <w:proofErr w:type="gramStart"/>
            <w:r w:rsidRPr="00765D62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</w:p>
          <w:p w:rsidR="009A22CE" w:rsidRPr="000267E9" w:rsidRDefault="009A22CE" w:rsidP="00A87BC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7E9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906" w:type="dxa"/>
            <w:gridSpan w:val="2"/>
            <w:tcBorders>
              <w:top w:val="nil"/>
            </w:tcBorders>
          </w:tcPr>
          <w:p w:rsidR="009A22CE" w:rsidRPr="000267E9" w:rsidRDefault="009A22CE" w:rsidP="00A87B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7E9">
              <w:rPr>
                <w:rFonts w:ascii="Times New Roman" w:hAnsi="Times New Roman"/>
                <w:sz w:val="24"/>
                <w:szCs w:val="24"/>
              </w:rPr>
              <w:t>1) удельный вес зарегистрированных преступлений, совершенных в общественных местах, от общего количества зарегистрированных преступлений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общего числа</w:t>
            </w:r>
            <w:r w:rsidRPr="000267E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A22CE" w:rsidRPr="00A6096B" w:rsidRDefault="009A22CE" w:rsidP="00A87B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67E9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/>
              </w:rPr>
              <w:t>к</w:t>
            </w:r>
            <w:r w:rsidRPr="00A773A4">
              <w:rPr>
                <w:rFonts w:ascii="Times New Roman" w:hAnsi="Times New Roman"/>
              </w:rPr>
              <w:t>оличество проведенных комиссии по вопросам укрепления правопорядка и общественной безопасности правопорядка при руководителе администрации м</w:t>
            </w:r>
            <w:r>
              <w:rPr>
                <w:rFonts w:ascii="Times New Roman" w:hAnsi="Times New Roman"/>
              </w:rPr>
              <w:t>униципального района «Ижемский»</w:t>
            </w:r>
            <w:r w:rsidRPr="000267E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A22CE" w:rsidRPr="000267E9" w:rsidRDefault="009A22CE" w:rsidP="00A87B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7E9">
              <w:rPr>
                <w:rFonts w:ascii="Times New Roman" w:hAnsi="Times New Roman"/>
                <w:sz w:val="24"/>
                <w:szCs w:val="24"/>
              </w:rPr>
              <w:t>3) количество учащихся, состоящих на профилактических учетах в муниципальных общеобразовательных организациях;</w:t>
            </w:r>
          </w:p>
          <w:p w:rsidR="009A22CE" w:rsidRPr="000267E9" w:rsidRDefault="009A22CE" w:rsidP="00A87B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7E9">
              <w:rPr>
                <w:rFonts w:ascii="Times New Roman" w:hAnsi="Times New Roman"/>
                <w:sz w:val="24"/>
                <w:szCs w:val="24"/>
              </w:rPr>
              <w:t>4) количество  общественных мест, оснащенных знаками об ограничениях водопользования на водных объектах общего пользования, расположенных на территориях сельских поселений.</w:t>
            </w:r>
          </w:p>
        </w:tc>
      </w:tr>
      <w:tr w:rsidR="009A22CE" w:rsidRPr="000267E9" w:rsidTr="009A22CE">
        <w:trPr>
          <w:trHeight w:val="248"/>
        </w:trPr>
        <w:tc>
          <w:tcPr>
            <w:tcW w:w="2340" w:type="dxa"/>
            <w:tcBorders>
              <w:top w:val="nil"/>
            </w:tcBorders>
          </w:tcPr>
          <w:p w:rsidR="009A22CE" w:rsidRPr="000267E9" w:rsidRDefault="009A22CE" w:rsidP="00A87BC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7E9">
              <w:rPr>
                <w:rFonts w:ascii="Times New Roman" w:hAnsi="Times New Roman"/>
                <w:sz w:val="24"/>
                <w:szCs w:val="24"/>
              </w:rPr>
              <w:t xml:space="preserve">Сроки и этапы реализации  </w:t>
            </w:r>
            <w:r w:rsidRPr="00765D62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267E9">
              <w:rPr>
                <w:rFonts w:ascii="Times New Roman" w:hAnsi="Times New Roman"/>
                <w:sz w:val="24"/>
                <w:szCs w:val="24"/>
              </w:rPr>
              <w:t xml:space="preserve">        программы         </w:t>
            </w:r>
          </w:p>
        </w:tc>
        <w:tc>
          <w:tcPr>
            <w:tcW w:w="7906" w:type="dxa"/>
            <w:gridSpan w:val="2"/>
            <w:tcBorders>
              <w:top w:val="nil"/>
            </w:tcBorders>
            <w:vAlign w:val="center"/>
          </w:tcPr>
          <w:p w:rsidR="009A22CE" w:rsidRPr="000267E9" w:rsidRDefault="009A22CE" w:rsidP="00651722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7E9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267E9">
              <w:rPr>
                <w:rFonts w:ascii="Times New Roman" w:hAnsi="Times New Roman"/>
                <w:sz w:val="24"/>
                <w:szCs w:val="24"/>
              </w:rPr>
              <w:t xml:space="preserve"> - 2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651722">
              <w:rPr>
                <w:rFonts w:ascii="Times New Roman" w:hAnsi="Times New Roman"/>
                <w:sz w:val="24"/>
                <w:szCs w:val="24"/>
              </w:rPr>
              <w:t>6</w:t>
            </w:r>
            <w:r w:rsidRPr="000267E9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</w:tr>
      <w:tr w:rsidR="009A22CE" w:rsidRPr="000267E9" w:rsidTr="009A22CE">
        <w:trPr>
          <w:trHeight w:val="248"/>
        </w:trPr>
        <w:tc>
          <w:tcPr>
            <w:tcW w:w="2340" w:type="dxa"/>
            <w:tcBorders>
              <w:top w:val="nil"/>
            </w:tcBorders>
          </w:tcPr>
          <w:p w:rsidR="009A22CE" w:rsidRPr="009A22CE" w:rsidRDefault="009A22CE" w:rsidP="00A87BC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CE">
              <w:rPr>
                <w:rFonts w:ascii="Times New Roman" w:hAnsi="Times New Roman"/>
                <w:sz w:val="24"/>
                <w:szCs w:val="24"/>
              </w:rPr>
              <w:t xml:space="preserve">Региональные проекты (проекты), реализуемые в рамках </w:t>
            </w:r>
            <w:r w:rsidR="009C2D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муниципальной </w:t>
            </w:r>
            <w:r w:rsidRPr="009A22CE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906" w:type="dxa"/>
            <w:gridSpan w:val="2"/>
            <w:tcBorders>
              <w:top w:val="nil"/>
            </w:tcBorders>
            <w:vAlign w:val="center"/>
          </w:tcPr>
          <w:p w:rsidR="009A22CE" w:rsidRPr="000267E9" w:rsidRDefault="009A22CE" w:rsidP="009A22CE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2CE" w:rsidRPr="000267E9" w:rsidTr="009A22CE">
        <w:trPr>
          <w:trHeight w:val="248"/>
        </w:trPr>
        <w:tc>
          <w:tcPr>
            <w:tcW w:w="2340" w:type="dxa"/>
          </w:tcPr>
          <w:p w:rsidR="009A22CE" w:rsidRPr="00001E34" w:rsidRDefault="009A22CE" w:rsidP="00A87B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1E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Объемы финансирования </w:t>
            </w:r>
            <w:r w:rsidRPr="00765D62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001E34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4079" w:type="dxa"/>
          </w:tcPr>
          <w:p w:rsidR="009A22CE" w:rsidRPr="00001E34" w:rsidRDefault="009A22CE" w:rsidP="00A87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E34">
              <w:rPr>
                <w:rFonts w:ascii="Times New Roman" w:hAnsi="Times New Roman"/>
                <w:sz w:val="24"/>
                <w:szCs w:val="24"/>
              </w:rPr>
              <w:t xml:space="preserve">Общий объем финансирования </w:t>
            </w:r>
            <w:r w:rsidR="009C2D89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рограм</w:t>
            </w:r>
            <w:r w:rsidRPr="00001E34">
              <w:rPr>
                <w:rFonts w:ascii="Times New Roman" w:hAnsi="Times New Roman"/>
                <w:sz w:val="24"/>
                <w:szCs w:val="24"/>
              </w:rPr>
              <w:t xml:space="preserve">мы с учетом средств бюджета МО МР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01E34">
              <w:rPr>
                <w:rFonts w:ascii="Times New Roman" w:hAnsi="Times New Roman"/>
                <w:sz w:val="24"/>
                <w:szCs w:val="24"/>
              </w:rPr>
              <w:t>Ижемский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001E34">
              <w:rPr>
                <w:rFonts w:ascii="Times New Roman" w:hAnsi="Times New Roman"/>
                <w:sz w:val="24"/>
                <w:szCs w:val="24"/>
              </w:rPr>
              <w:t xml:space="preserve">, предусмотренных решением Совета МР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01E34">
              <w:rPr>
                <w:rFonts w:ascii="Times New Roman" w:hAnsi="Times New Roman"/>
                <w:sz w:val="24"/>
                <w:szCs w:val="24"/>
              </w:rPr>
              <w:t>Ижемский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001E34">
              <w:rPr>
                <w:rFonts w:ascii="Times New Roman" w:hAnsi="Times New Roman"/>
                <w:sz w:val="24"/>
                <w:szCs w:val="24"/>
              </w:rPr>
              <w:t xml:space="preserve"> о бюджете МО МР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01E34">
              <w:rPr>
                <w:rFonts w:ascii="Times New Roman" w:hAnsi="Times New Roman"/>
                <w:sz w:val="24"/>
                <w:szCs w:val="24"/>
              </w:rPr>
              <w:t>Ижемский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001E34">
              <w:rPr>
                <w:rFonts w:ascii="Times New Roman" w:hAnsi="Times New Roman"/>
                <w:sz w:val="24"/>
                <w:szCs w:val="24"/>
              </w:rPr>
              <w:t xml:space="preserve">составит </w:t>
            </w:r>
            <w:r w:rsidR="00072DCF">
              <w:rPr>
                <w:rFonts w:ascii="Times New Roman" w:hAnsi="Times New Roman"/>
                <w:sz w:val="24"/>
                <w:szCs w:val="24"/>
              </w:rPr>
              <w:t>728,2</w:t>
            </w:r>
            <w:r w:rsidRPr="00001E34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 по годам:</w:t>
            </w:r>
          </w:p>
          <w:p w:rsidR="009A22CE" w:rsidRPr="00001E34" w:rsidRDefault="009A22CE" w:rsidP="00A87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E34">
              <w:rPr>
                <w:rFonts w:ascii="Times New Roman" w:hAnsi="Times New Roman"/>
                <w:sz w:val="24"/>
                <w:szCs w:val="24"/>
              </w:rPr>
              <w:t xml:space="preserve">2022 год – </w:t>
            </w: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Pr="00001E34">
              <w:rPr>
                <w:rFonts w:ascii="Times New Roman" w:hAnsi="Times New Roman"/>
                <w:sz w:val="24"/>
                <w:szCs w:val="24"/>
              </w:rPr>
              <w:t>,0 тыс. рублей;</w:t>
            </w:r>
          </w:p>
          <w:p w:rsidR="009A22CE" w:rsidRPr="00001E34" w:rsidRDefault="009A22CE" w:rsidP="00A87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E34">
              <w:rPr>
                <w:rFonts w:ascii="Times New Roman" w:hAnsi="Times New Roman"/>
                <w:sz w:val="24"/>
                <w:szCs w:val="24"/>
              </w:rPr>
              <w:t xml:space="preserve">2023 год – </w:t>
            </w:r>
            <w:r w:rsidR="00072DCF">
              <w:rPr>
                <w:rFonts w:ascii="Times New Roman" w:hAnsi="Times New Roman"/>
                <w:sz w:val="24"/>
                <w:szCs w:val="24"/>
              </w:rPr>
              <w:t>199</w:t>
            </w:r>
            <w:r w:rsidRPr="00001E34">
              <w:rPr>
                <w:rFonts w:ascii="Times New Roman" w:hAnsi="Times New Roman"/>
                <w:sz w:val="24"/>
                <w:szCs w:val="24"/>
              </w:rPr>
              <w:t>,0 тыс. рублей;</w:t>
            </w:r>
          </w:p>
          <w:p w:rsidR="009A22CE" w:rsidRDefault="009A22CE" w:rsidP="00A87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Pr="00001E34"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 w:rsidR="00072DCF">
              <w:rPr>
                <w:rFonts w:ascii="Times New Roman" w:hAnsi="Times New Roman"/>
                <w:sz w:val="24"/>
                <w:szCs w:val="24"/>
              </w:rPr>
              <w:t>199,2</w:t>
            </w:r>
            <w:r w:rsidRPr="00001E34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9A22CE" w:rsidRDefault="009A22CE" w:rsidP="00A87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001E34"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 w:rsidR="00072DCF">
              <w:rPr>
                <w:rFonts w:ascii="Times New Roman" w:hAnsi="Times New Roman"/>
                <w:sz w:val="24"/>
                <w:szCs w:val="24"/>
              </w:rPr>
              <w:t>12</w:t>
            </w:r>
            <w:r w:rsidRPr="00001E34">
              <w:rPr>
                <w:rFonts w:ascii="Times New Roman" w:hAnsi="Times New Roman"/>
                <w:sz w:val="24"/>
                <w:szCs w:val="24"/>
              </w:rPr>
              <w:t>0,0 тыс. рублей;</w:t>
            </w:r>
          </w:p>
          <w:p w:rsidR="00651722" w:rsidRDefault="00651722" w:rsidP="00A87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 – </w:t>
            </w:r>
            <w:r w:rsidR="00072DCF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0,0 тыс. рублей;</w:t>
            </w:r>
          </w:p>
          <w:p w:rsidR="009A22CE" w:rsidRPr="00001E34" w:rsidRDefault="009A22CE" w:rsidP="00A87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01E34">
              <w:rPr>
                <w:rFonts w:ascii="Times New Roman" w:hAnsi="Times New Roman"/>
                <w:sz w:val="24"/>
                <w:szCs w:val="24"/>
              </w:rPr>
              <w:t>з них:</w:t>
            </w:r>
          </w:p>
          <w:p w:rsidR="00072DCF" w:rsidRPr="00001E34" w:rsidRDefault="009A22CE" w:rsidP="00072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E34">
              <w:rPr>
                <w:rFonts w:ascii="Times New Roman" w:hAnsi="Times New Roman"/>
                <w:sz w:val="24"/>
                <w:szCs w:val="24"/>
              </w:rPr>
              <w:t>средств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01E34">
              <w:rPr>
                <w:rFonts w:ascii="Times New Roman" w:hAnsi="Times New Roman"/>
                <w:sz w:val="24"/>
                <w:szCs w:val="24"/>
              </w:rPr>
              <w:t xml:space="preserve"> бюджета муниципального образования муниципального района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01E34">
              <w:rPr>
                <w:rFonts w:ascii="Times New Roman" w:hAnsi="Times New Roman"/>
                <w:sz w:val="24"/>
                <w:szCs w:val="24"/>
              </w:rPr>
              <w:t>Ижемский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001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2DCF">
              <w:rPr>
                <w:rFonts w:ascii="Times New Roman" w:hAnsi="Times New Roman"/>
                <w:sz w:val="24"/>
                <w:szCs w:val="24"/>
              </w:rPr>
              <w:t>728,2</w:t>
            </w:r>
            <w:r w:rsidR="00072DCF" w:rsidRPr="00001E34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 по годам:</w:t>
            </w:r>
          </w:p>
          <w:p w:rsidR="00072DCF" w:rsidRPr="00001E34" w:rsidRDefault="00072DCF" w:rsidP="00072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E34">
              <w:rPr>
                <w:rFonts w:ascii="Times New Roman" w:hAnsi="Times New Roman"/>
                <w:sz w:val="24"/>
                <w:szCs w:val="24"/>
              </w:rPr>
              <w:t xml:space="preserve">2022 год – </w:t>
            </w: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Pr="00001E34">
              <w:rPr>
                <w:rFonts w:ascii="Times New Roman" w:hAnsi="Times New Roman"/>
                <w:sz w:val="24"/>
                <w:szCs w:val="24"/>
              </w:rPr>
              <w:t>,0 тыс. рублей;</w:t>
            </w:r>
          </w:p>
          <w:p w:rsidR="00072DCF" w:rsidRPr="00001E34" w:rsidRDefault="00072DCF" w:rsidP="00072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E34">
              <w:rPr>
                <w:rFonts w:ascii="Times New Roman" w:hAnsi="Times New Roman"/>
                <w:sz w:val="24"/>
                <w:szCs w:val="24"/>
              </w:rPr>
              <w:t xml:space="preserve">2023 год – </w:t>
            </w:r>
            <w:r>
              <w:rPr>
                <w:rFonts w:ascii="Times New Roman" w:hAnsi="Times New Roman"/>
                <w:sz w:val="24"/>
                <w:szCs w:val="24"/>
              </w:rPr>
              <w:t>199</w:t>
            </w:r>
            <w:r w:rsidRPr="00001E34">
              <w:rPr>
                <w:rFonts w:ascii="Times New Roman" w:hAnsi="Times New Roman"/>
                <w:sz w:val="24"/>
                <w:szCs w:val="24"/>
              </w:rPr>
              <w:t>,0 тыс. рублей;</w:t>
            </w:r>
          </w:p>
          <w:p w:rsidR="00072DCF" w:rsidRDefault="00072DCF" w:rsidP="00072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Pr="00001E34"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sz w:val="24"/>
                <w:szCs w:val="24"/>
              </w:rPr>
              <w:t>199,2</w:t>
            </w:r>
            <w:r w:rsidRPr="00001E34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072DCF" w:rsidRDefault="00072DCF" w:rsidP="00072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001E34"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001E34">
              <w:rPr>
                <w:rFonts w:ascii="Times New Roman" w:hAnsi="Times New Roman"/>
                <w:sz w:val="24"/>
                <w:szCs w:val="24"/>
              </w:rPr>
              <w:t>0,0 тыс. рублей;</w:t>
            </w:r>
          </w:p>
          <w:p w:rsidR="009A22CE" w:rsidRPr="00001E34" w:rsidRDefault="00072DCF" w:rsidP="00A87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 – 120,0 тыс. рублей</w:t>
            </w:r>
          </w:p>
        </w:tc>
        <w:tc>
          <w:tcPr>
            <w:tcW w:w="3827" w:type="dxa"/>
          </w:tcPr>
          <w:p w:rsidR="00072DCF" w:rsidRPr="00001E34" w:rsidRDefault="009A22CE" w:rsidP="00072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E34">
              <w:rPr>
                <w:rFonts w:ascii="Times New Roman" w:hAnsi="Times New Roman"/>
                <w:sz w:val="24"/>
                <w:szCs w:val="24"/>
              </w:rPr>
              <w:t xml:space="preserve">Общий объем финансирования </w:t>
            </w:r>
            <w:r w:rsidR="009C2D89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рограм</w:t>
            </w:r>
            <w:r w:rsidRPr="00001E34">
              <w:rPr>
                <w:rFonts w:ascii="Times New Roman" w:hAnsi="Times New Roman"/>
                <w:sz w:val="24"/>
                <w:szCs w:val="24"/>
              </w:rPr>
              <w:t xml:space="preserve">мы с учетом средств бюджета МО МР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01E34">
              <w:rPr>
                <w:rFonts w:ascii="Times New Roman" w:hAnsi="Times New Roman"/>
                <w:sz w:val="24"/>
                <w:szCs w:val="24"/>
              </w:rPr>
              <w:t>Ижемский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001E34">
              <w:rPr>
                <w:rFonts w:ascii="Times New Roman" w:hAnsi="Times New Roman"/>
                <w:sz w:val="24"/>
                <w:szCs w:val="24"/>
              </w:rPr>
              <w:t xml:space="preserve"> в соответствии со сводной бюджетной росписью бюджета МО МР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01E34">
              <w:rPr>
                <w:rFonts w:ascii="Times New Roman" w:hAnsi="Times New Roman"/>
                <w:sz w:val="24"/>
                <w:szCs w:val="24"/>
              </w:rPr>
              <w:t>Ижемский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001E34">
              <w:rPr>
                <w:rFonts w:ascii="Times New Roman" w:hAnsi="Times New Roman"/>
                <w:sz w:val="24"/>
                <w:szCs w:val="24"/>
              </w:rPr>
              <w:t xml:space="preserve"> составит </w:t>
            </w:r>
            <w:r w:rsidR="00072DCF">
              <w:rPr>
                <w:rFonts w:ascii="Times New Roman" w:hAnsi="Times New Roman"/>
                <w:sz w:val="24"/>
                <w:szCs w:val="24"/>
              </w:rPr>
              <w:t>728,2</w:t>
            </w:r>
            <w:r w:rsidR="00072DCF" w:rsidRPr="00001E34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 по годам:</w:t>
            </w:r>
          </w:p>
          <w:p w:rsidR="00072DCF" w:rsidRPr="00001E34" w:rsidRDefault="00072DCF" w:rsidP="00072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E34">
              <w:rPr>
                <w:rFonts w:ascii="Times New Roman" w:hAnsi="Times New Roman"/>
                <w:sz w:val="24"/>
                <w:szCs w:val="24"/>
              </w:rPr>
              <w:t xml:space="preserve">2022 год – </w:t>
            </w: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Pr="00001E34">
              <w:rPr>
                <w:rFonts w:ascii="Times New Roman" w:hAnsi="Times New Roman"/>
                <w:sz w:val="24"/>
                <w:szCs w:val="24"/>
              </w:rPr>
              <w:t>,0 тыс. рублей;</w:t>
            </w:r>
          </w:p>
          <w:p w:rsidR="00072DCF" w:rsidRPr="00001E34" w:rsidRDefault="00072DCF" w:rsidP="00072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E34">
              <w:rPr>
                <w:rFonts w:ascii="Times New Roman" w:hAnsi="Times New Roman"/>
                <w:sz w:val="24"/>
                <w:szCs w:val="24"/>
              </w:rPr>
              <w:t xml:space="preserve">2023 год – </w:t>
            </w:r>
            <w:r>
              <w:rPr>
                <w:rFonts w:ascii="Times New Roman" w:hAnsi="Times New Roman"/>
                <w:sz w:val="24"/>
                <w:szCs w:val="24"/>
              </w:rPr>
              <w:t>199</w:t>
            </w:r>
            <w:r w:rsidRPr="00001E34">
              <w:rPr>
                <w:rFonts w:ascii="Times New Roman" w:hAnsi="Times New Roman"/>
                <w:sz w:val="24"/>
                <w:szCs w:val="24"/>
              </w:rPr>
              <w:t>,0 тыс. рублей;</w:t>
            </w:r>
          </w:p>
          <w:p w:rsidR="00072DCF" w:rsidRDefault="00072DCF" w:rsidP="00072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Pr="00001E34"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sz w:val="24"/>
                <w:szCs w:val="24"/>
              </w:rPr>
              <w:t>199,2</w:t>
            </w:r>
            <w:r w:rsidRPr="00001E34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072DCF" w:rsidRDefault="00072DCF" w:rsidP="00072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001E34"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001E34">
              <w:rPr>
                <w:rFonts w:ascii="Times New Roman" w:hAnsi="Times New Roman"/>
                <w:sz w:val="24"/>
                <w:szCs w:val="24"/>
              </w:rPr>
              <w:t>0,0 тыс. рублей;</w:t>
            </w:r>
          </w:p>
          <w:p w:rsidR="00072DCF" w:rsidRDefault="00072DCF" w:rsidP="00072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 – 120,0 тыс. рублей;</w:t>
            </w:r>
          </w:p>
          <w:p w:rsidR="009A22CE" w:rsidRPr="00001E34" w:rsidRDefault="009A22CE" w:rsidP="009A2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01E34">
              <w:rPr>
                <w:rFonts w:ascii="Times New Roman" w:hAnsi="Times New Roman"/>
                <w:sz w:val="24"/>
                <w:szCs w:val="24"/>
              </w:rPr>
              <w:t>з них:</w:t>
            </w:r>
          </w:p>
          <w:p w:rsidR="00072DCF" w:rsidRPr="00001E34" w:rsidRDefault="009A22CE" w:rsidP="00072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E34">
              <w:rPr>
                <w:rFonts w:ascii="Times New Roman" w:hAnsi="Times New Roman"/>
                <w:sz w:val="24"/>
                <w:szCs w:val="24"/>
              </w:rPr>
              <w:t>средств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01E34">
              <w:rPr>
                <w:rFonts w:ascii="Times New Roman" w:hAnsi="Times New Roman"/>
                <w:sz w:val="24"/>
                <w:szCs w:val="24"/>
              </w:rPr>
              <w:t xml:space="preserve"> бюджета муниципального образования муниципального района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01E34">
              <w:rPr>
                <w:rFonts w:ascii="Times New Roman" w:hAnsi="Times New Roman"/>
                <w:sz w:val="24"/>
                <w:szCs w:val="24"/>
              </w:rPr>
              <w:t>Ижемский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001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2DCF">
              <w:rPr>
                <w:rFonts w:ascii="Times New Roman" w:hAnsi="Times New Roman"/>
                <w:sz w:val="24"/>
                <w:szCs w:val="24"/>
              </w:rPr>
              <w:t>728,2</w:t>
            </w:r>
            <w:r w:rsidR="00072DCF" w:rsidRPr="00001E34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 по годам:</w:t>
            </w:r>
          </w:p>
          <w:p w:rsidR="00072DCF" w:rsidRPr="00001E34" w:rsidRDefault="00072DCF" w:rsidP="00072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E34">
              <w:rPr>
                <w:rFonts w:ascii="Times New Roman" w:hAnsi="Times New Roman"/>
                <w:sz w:val="24"/>
                <w:szCs w:val="24"/>
              </w:rPr>
              <w:t xml:space="preserve">2022 год – </w:t>
            </w: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Pr="00001E34">
              <w:rPr>
                <w:rFonts w:ascii="Times New Roman" w:hAnsi="Times New Roman"/>
                <w:sz w:val="24"/>
                <w:szCs w:val="24"/>
              </w:rPr>
              <w:t>,0 тыс. рублей;</w:t>
            </w:r>
          </w:p>
          <w:p w:rsidR="00072DCF" w:rsidRPr="00001E34" w:rsidRDefault="00072DCF" w:rsidP="00072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E34">
              <w:rPr>
                <w:rFonts w:ascii="Times New Roman" w:hAnsi="Times New Roman"/>
                <w:sz w:val="24"/>
                <w:szCs w:val="24"/>
              </w:rPr>
              <w:t xml:space="preserve">2023 год – </w:t>
            </w:r>
            <w:r>
              <w:rPr>
                <w:rFonts w:ascii="Times New Roman" w:hAnsi="Times New Roman"/>
                <w:sz w:val="24"/>
                <w:szCs w:val="24"/>
              </w:rPr>
              <w:t>199</w:t>
            </w:r>
            <w:r w:rsidRPr="00001E34">
              <w:rPr>
                <w:rFonts w:ascii="Times New Roman" w:hAnsi="Times New Roman"/>
                <w:sz w:val="24"/>
                <w:szCs w:val="24"/>
              </w:rPr>
              <w:t>,0 тыс. рублей;</w:t>
            </w:r>
          </w:p>
          <w:p w:rsidR="00072DCF" w:rsidRDefault="00072DCF" w:rsidP="00072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Pr="00001E34"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sz w:val="24"/>
                <w:szCs w:val="24"/>
              </w:rPr>
              <w:t>199,2</w:t>
            </w:r>
            <w:r w:rsidRPr="00001E34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072DCF" w:rsidRDefault="00072DCF" w:rsidP="00072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001E34"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001E34">
              <w:rPr>
                <w:rFonts w:ascii="Times New Roman" w:hAnsi="Times New Roman"/>
                <w:sz w:val="24"/>
                <w:szCs w:val="24"/>
              </w:rPr>
              <w:t>0,0 тыс. рублей;</w:t>
            </w:r>
          </w:p>
          <w:p w:rsidR="009A22CE" w:rsidRPr="00001E34" w:rsidRDefault="00072DCF" w:rsidP="009A2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 – 120,0 тыс. рублей</w:t>
            </w:r>
          </w:p>
        </w:tc>
      </w:tr>
      <w:tr w:rsidR="009A22CE" w:rsidRPr="000267E9" w:rsidTr="009A22CE">
        <w:trPr>
          <w:trHeight w:val="248"/>
        </w:trPr>
        <w:tc>
          <w:tcPr>
            <w:tcW w:w="2340" w:type="dxa"/>
          </w:tcPr>
          <w:p w:rsidR="009A22CE" w:rsidRPr="009A22CE" w:rsidRDefault="009A22CE" w:rsidP="00A87B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22CE">
              <w:rPr>
                <w:rFonts w:ascii="Times New Roman" w:hAnsi="Times New Roman"/>
                <w:sz w:val="24"/>
                <w:szCs w:val="24"/>
              </w:rPr>
              <w:t xml:space="preserve">Объемы финансирования региональных проектов (проектов), реализуемых в рамках </w:t>
            </w:r>
            <w:r w:rsidR="009C2D89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9A22CE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4079" w:type="dxa"/>
          </w:tcPr>
          <w:p w:rsidR="009A22CE" w:rsidRPr="00001E34" w:rsidRDefault="009A22CE" w:rsidP="00A87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9A22CE" w:rsidRPr="00001E34" w:rsidRDefault="009A22CE" w:rsidP="009A2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22CE" w:rsidRPr="000267E9" w:rsidTr="009A22CE">
        <w:trPr>
          <w:trHeight w:val="248"/>
        </w:trPr>
        <w:tc>
          <w:tcPr>
            <w:tcW w:w="2340" w:type="dxa"/>
            <w:tcBorders>
              <w:top w:val="nil"/>
            </w:tcBorders>
          </w:tcPr>
          <w:p w:rsidR="009A22CE" w:rsidRPr="000267E9" w:rsidRDefault="009A22CE" w:rsidP="00A87BC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7E9">
              <w:rPr>
                <w:rFonts w:ascii="Times New Roman" w:hAnsi="Times New Roman"/>
                <w:sz w:val="24"/>
                <w:szCs w:val="24"/>
              </w:rPr>
              <w:t xml:space="preserve">Ожидаемые </w:t>
            </w:r>
          </w:p>
          <w:p w:rsidR="009A22CE" w:rsidRPr="000267E9" w:rsidRDefault="009A22CE" w:rsidP="00A87BC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7E9">
              <w:rPr>
                <w:rFonts w:ascii="Times New Roman" w:hAnsi="Times New Roman"/>
                <w:sz w:val="24"/>
                <w:szCs w:val="24"/>
              </w:rPr>
              <w:t xml:space="preserve">результаты </w:t>
            </w:r>
          </w:p>
          <w:p w:rsidR="009A22CE" w:rsidRPr="000267E9" w:rsidRDefault="009A22CE" w:rsidP="00A87BC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7E9">
              <w:rPr>
                <w:rFonts w:ascii="Times New Roman" w:hAnsi="Times New Roman"/>
                <w:sz w:val="24"/>
                <w:szCs w:val="24"/>
              </w:rPr>
              <w:t xml:space="preserve">реализации </w:t>
            </w:r>
            <w:r w:rsidRPr="00765D62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</w:p>
          <w:p w:rsidR="009A22CE" w:rsidRPr="000267E9" w:rsidRDefault="009A22CE" w:rsidP="00A87BC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7E9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7906" w:type="dxa"/>
            <w:gridSpan w:val="2"/>
            <w:tcBorders>
              <w:top w:val="nil"/>
            </w:tcBorders>
          </w:tcPr>
          <w:p w:rsidR="009A22CE" w:rsidRDefault="009A22CE" w:rsidP="00A87B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Программы позволит к 202</w:t>
            </w:r>
            <w:r w:rsidR="00651722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достичь следующих результатов:</w:t>
            </w:r>
          </w:p>
          <w:p w:rsidR="009A22CE" w:rsidRPr="000267E9" w:rsidRDefault="009A22CE" w:rsidP="00A87B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7E9">
              <w:rPr>
                <w:rFonts w:ascii="Times New Roman" w:hAnsi="Times New Roman"/>
                <w:sz w:val="24"/>
                <w:szCs w:val="24"/>
              </w:rPr>
              <w:t>1) сократить удельный вес зарегистрированных преступлений, совершенных в общественных местах, к концу 2026 года;</w:t>
            </w:r>
          </w:p>
          <w:p w:rsidR="009A22CE" w:rsidRPr="000267E9" w:rsidRDefault="009A22CE" w:rsidP="00A87B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7E9">
              <w:rPr>
                <w:rFonts w:ascii="Times New Roman" w:hAnsi="Times New Roman"/>
                <w:sz w:val="24"/>
                <w:szCs w:val="24"/>
              </w:rPr>
              <w:t>2) ежегодно рассмотреть на заседаниях координационного совещания по обеспечению правопорядка в муниципальном районе «Ижемский» 100% вопросов, предусмотренных к рассмотрению в соответствии с утвержденным ежегодным планом;</w:t>
            </w:r>
          </w:p>
          <w:p w:rsidR="009A22CE" w:rsidRPr="000267E9" w:rsidRDefault="009A22CE" w:rsidP="00A87B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7E9">
              <w:rPr>
                <w:rFonts w:ascii="Times New Roman" w:hAnsi="Times New Roman"/>
                <w:sz w:val="24"/>
                <w:szCs w:val="24"/>
              </w:rPr>
              <w:t>3) сни</w:t>
            </w:r>
            <w:r>
              <w:rPr>
                <w:rFonts w:ascii="Times New Roman" w:hAnsi="Times New Roman"/>
                <w:sz w:val="24"/>
                <w:szCs w:val="24"/>
              </w:rPr>
              <w:t>зить</w:t>
            </w:r>
            <w:r w:rsidRPr="000267E9">
              <w:rPr>
                <w:rFonts w:ascii="Times New Roman" w:hAnsi="Times New Roman"/>
                <w:sz w:val="24"/>
                <w:szCs w:val="24"/>
              </w:rPr>
              <w:t xml:space="preserve"> правонарушени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0267E9">
              <w:rPr>
                <w:rFonts w:ascii="Times New Roman" w:hAnsi="Times New Roman"/>
                <w:sz w:val="24"/>
                <w:szCs w:val="24"/>
              </w:rPr>
              <w:t xml:space="preserve"> и преступлени</w:t>
            </w:r>
            <w:r>
              <w:rPr>
                <w:rFonts w:ascii="Times New Roman" w:hAnsi="Times New Roman"/>
                <w:sz w:val="24"/>
                <w:szCs w:val="24"/>
              </w:rPr>
              <w:t>я, совершаемые</w:t>
            </w:r>
            <w:r w:rsidRPr="000267E9">
              <w:rPr>
                <w:rFonts w:ascii="Times New Roman" w:hAnsi="Times New Roman"/>
                <w:sz w:val="24"/>
                <w:szCs w:val="24"/>
              </w:rPr>
              <w:t xml:space="preserve"> несовершеннолетними;</w:t>
            </w:r>
          </w:p>
          <w:p w:rsidR="009A22CE" w:rsidRPr="000267E9" w:rsidRDefault="009A22CE" w:rsidP="00A87B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7E9">
              <w:rPr>
                <w:rFonts w:ascii="Times New Roman" w:hAnsi="Times New Roman"/>
                <w:sz w:val="24"/>
                <w:szCs w:val="24"/>
              </w:rPr>
              <w:t>4) увелич</w:t>
            </w:r>
            <w:r>
              <w:rPr>
                <w:rFonts w:ascii="Times New Roman" w:hAnsi="Times New Roman"/>
                <w:sz w:val="24"/>
                <w:szCs w:val="24"/>
              </w:rPr>
              <w:t>ить</w:t>
            </w:r>
            <w:r w:rsidRPr="000267E9">
              <w:rPr>
                <w:rFonts w:ascii="Times New Roman" w:hAnsi="Times New Roman"/>
                <w:sz w:val="24"/>
                <w:szCs w:val="24"/>
              </w:rPr>
              <w:t xml:space="preserve"> количеств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267E9">
              <w:rPr>
                <w:rFonts w:ascii="Times New Roman" w:hAnsi="Times New Roman"/>
                <w:sz w:val="24"/>
                <w:szCs w:val="24"/>
              </w:rPr>
              <w:t xml:space="preserve"> общественных мест, оснащенных знаками об ограничениях водопользования на водных объектах общего пользования, расположенных на территориях сельских поселений.</w:t>
            </w:r>
          </w:p>
        </w:tc>
      </w:tr>
    </w:tbl>
    <w:p w:rsidR="004C5C6E" w:rsidRDefault="008E2904"/>
    <w:sectPr w:rsidR="004C5C6E" w:rsidSect="009A22CE">
      <w:pgSz w:w="11906" w:h="16838"/>
      <w:pgMar w:top="454" w:right="964" w:bottom="45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A22CE"/>
    <w:rsid w:val="00072DCF"/>
    <w:rsid w:val="00391D4F"/>
    <w:rsid w:val="00433537"/>
    <w:rsid w:val="00651722"/>
    <w:rsid w:val="00687258"/>
    <w:rsid w:val="00707B2D"/>
    <w:rsid w:val="00881CF2"/>
    <w:rsid w:val="008E2904"/>
    <w:rsid w:val="009A22CE"/>
    <w:rsid w:val="009C2D89"/>
    <w:rsid w:val="00A50375"/>
    <w:rsid w:val="00B54A0A"/>
    <w:rsid w:val="00D00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2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A22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9A22CE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9</cp:revision>
  <cp:lastPrinted>2022-11-15T12:30:00Z</cp:lastPrinted>
  <dcterms:created xsi:type="dcterms:W3CDTF">2022-11-15T09:53:00Z</dcterms:created>
  <dcterms:modified xsi:type="dcterms:W3CDTF">2023-11-09T09:54:00Z</dcterms:modified>
</cp:coreProperties>
</file>