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0D2A49" w:rsidRDefault="00200D1F" w:rsidP="005A4059">
      <w:pPr>
        <w:jc w:val="both"/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C7980">
        <w:rPr>
          <w:sz w:val="26"/>
          <w:szCs w:val="26"/>
        </w:rPr>
        <w:t>1</w:t>
      </w:r>
      <w:r w:rsidR="008F0382">
        <w:rPr>
          <w:sz w:val="26"/>
          <w:szCs w:val="26"/>
        </w:rPr>
        <w:t>5</w:t>
      </w:r>
      <w:r w:rsidR="00A11446" w:rsidRPr="00E11E1B">
        <w:rPr>
          <w:sz w:val="26"/>
          <w:szCs w:val="26"/>
        </w:rPr>
        <w:t xml:space="preserve"> </w:t>
      </w:r>
      <w:r w:rsidR="008F0382">
        <w:rPr>
          <w:sz w:val="26"/>
          <w:szCs w:val="26"/>
        </w:rPr>
        <w:t>августа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5A3391">
        <w:rPr>
          <w:sz w:val="26"/>
          <w:szCs w:val="26"/>
        </w:rPr>
        <w:t xml:space="preserve">     </w:t>
      </w:r>
      <w:r w:rsidR="000D2A49">
        <w:rPr>
          <w:sz w:val="26"/>
          <w:szCs w:val="26"/>
        </w:rPr>
        <w:t xml:space="preserve">                        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983E9C">
        <w:rPr>
          <w:sz w:val="26"/>
          <w:szCs w:val="26"/>
        </w:rPr>
        <w:t xml:space="preserve"> </w:t>
      </w:r>
      <w:r w:rsidR="000D2A49">
        <w:rPr>
          <w:sz w:val="26"/>
          <w:szCs w:val="26"/>
        </w:rPr>
        <w:t>90</w:t>
      </w:r>
    </w:p>
    <w:p w:rsidR="00EA0FC8" w:rsidRPr="000D2A49" w:rsidRDefault="00BE53A9" w:rsidP="005A4059">
      <w:pPr>
        <w:jc w:val="both"/>
        <w:rPr>
          <w:sz w:val="20"/>
          <w:szCs w:val="20"/>
        </w:rPr>
      </w:pPr>
      <w:r w:rsidRPr="000D2A49">
        <w:rPr>
          <w:sz w:val="20"/>
          <w:szCs w:val="20"/>
        </w:rPr>
        <w:t xml:space="preserve">Республика Коми, </w:t>
      </w:r>
      <w:proofErr w:type="spellStart"/>
      <w:r w:rsidRPr="000D2A49">
        <w:rPr>
          <w:sz w:val="20"/>
          <w:szCs w:val="20"/>
        </w:rPr>
        <w:t>Ижемский</w:t>
      </w:r>
      <w:proofErr w:type="spellEnd"/>
      <w:r w:rsidRPr="000D2A49">
        <w:rPr>
          <w:sz w:val="20"/>
          <w:szCs w:val="20"/>
        </w:rPr>
        <w:t xml:space="preserve"> район, с. Ижма</w:t>
      </w:r>
      <w:r w:rsidR="00C12EDD" w:rsidRPr="000D2A49">
        <w:rPr>
          <w:sz w:val="20"/>
          <w:szCs w:val="20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F00780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F00780">
        <w:rPr>
          <w:sz w:val="26"/>
          <w:szCs w:val="26"/>
        </w:rPr>
        <w:t xml:space="preserve">В.А. </w:t>
      </w:r>
      <w:proofErr w:type="spellStart"/>
      <w:r w:rsidR="00F00780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A6BE3">
        <w:rPr>
          <w:sz w:val="26"/>
          <w:szCs w:val="26"/>
        </w:rPr>
        <w:t>1</w:t>
      </w:r>
      <w:r w:rsidR="008F0382">
        <w:rPr>
          <w:sz w:val="26"/>
          <w:szCs w:val="26"/>
        </w:rPr>
        <w:t>5</w:t>
      </w:r>
      <w:r w:rsidR="00F32DCA" w:rsidRPr="00E11E1B">
        <w:rPr>
          <w:sz w:val="26"/>
          <w:szCs w:val="26"/>
        </w:rPr>
        <w:t xml:space="preserve"> </w:t>
      </w:r>
      <w:r w:rsidR="008F0382">
        <w:rPr>
          <w:sz w:val="26"/>
          <w:szCs w:val="26"/>
        </w:rPr>
        <w:t>августа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4B1F93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0D2A49">
        <w:rPr>
          <w:sz w:val="26"/>
          <w:szCs w:val="26"/>
        </w:rPr>
        <w:t xml:space="preserve"> 90</w:t>
      </w:r>
      <w:r w:rsidR="00F05F17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8F0382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8F0382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8F0382">
        <w:rPr>
          <w:sz w:val="26"/>
          <w:szCs w:val="26"/>
        </w:rPr>
        <w:t>я</w:t>
      </w:r>
      <w:r w:rsidR="00120510">
        <w:rPr>
          <w:sz w:val="26"/>
          <w:szCs w:val="26"/>
        </w:rPr>
        <w:t xml:space="preserve"> «</w:t>
      </w:r>
      <w:proofErr w:type="spellStart"/>
      <w:r w:rsidR="008F0382">
        <w:rPr>
          <w:sz w:val="26"/>
          <w:szCs w:val="26"/>
        </w:rPr>
        <w:t>Мохча</w:t>
      </w:r>
      <w:proofErr w:type="spellEnd"/>
      <w:r w:rsidR="00F550AF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>приложени</w:t>
      </w:r>
      <w:r w:rsidR="00F00780">
        <w:rPr>
          <w:sz w:val="26"/>
          <w:szCs w:val="26"/>
        </w:rPr>
        <w:t>е</w:t>
      </w:r>
      <w:r w:rsidR="001F4DD0" w:rsidRPr="00E11E1B">
        <w:rPr>
          <w:sz w:val="26"/>
          <w:szCs w:val="26"/>
        </w:rPr>
        <w:t xml:space="preserve"> </w:t>
      </w:r>
      <w:r w:rsidR="008F0382">
        <w:rPr>
          <w:sz w:val="26"/>
          <w:szCs w:val="26"/>
        </w:rPr>
        <w:t>7</w:t>
      </w:r>
      <w:r w:rsidR="00120510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дополнить позици</w:t>
      </w:r>
      <w:r w:rsidR="00F74E9B">
        <w:rPr>
          <w:sz w:val="26"/>
          <w:szCs w:val="26"/>
        </w:rPr>
        <w:t>ей</w:t>
      </w:r>
      <w:r w:rsidR="001F4DD0" w:rsidRPr="00E11E1B">
        <w:rPr>
          <w:sz w:val="26"/>
          <w:szCs w:val="26"/>
        </w:rPr>
        <w:t xml:space="preserve"> следующего содержания:</w:t>
      </w:r>
    </w:p>
    <w:p w:rsidR="00F74E9B" w:rsidRPr="00E11E1B" w:rsidRDefault="00F74E9B" w:rsidP="00F74E9B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F74E9B" w:rsidRPr="00E11E1B" w:rsidTr="00263CD4">
        <w:tc>
          <w:tcPr>
            <w:tcW w:w="2235" w:type="dxa"/>
          </w:tcPr>
          <w:p w:rsidR="00F74E9B" w:rsidRPr="008F0382" w:rsidRDefault="008F0382" w:rsidP="008F0382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F74E9B">
              <w:rPr>
                <w:sz w:val="26"/>
                <w:szCs w:val="26"/>
              </w:rPr>
              <w:t xml:space="preserve"> 0 00 </w:t>
            </w:r>
            <w:r>
              <w:rPr>
                <w:sz w:val="26"/>
                <w:szCs w:val="26"/>
              </w:rPr>
              <w:t>2</w:t>
            </w:r>
            <w:r w:rsidR="00F74E9B">
              <w:rPr>
                <w:sz w:val="26"/>
                <w:szCs w:val="26"/>
                <w:lang w:val="en-US"/>
              </w:rPr>
              <w:t>20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7087" w:type="dxa"/>
          </w:tcPr>
          <w:p w:rsidR="00F74E9B" w:rsidRPr="00CF1CB2" w:rsidRDefault="008F0382" w:rsidP="00263CD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Ликвидация и рекультивация несанкционированных свалок</w:t>
            </w:r>
          </w:p>
        </w:tc>
      </w:tr>
    </w:tbl>
    <w:p w:rsidR="00F74E9B" w:rsidRDefault="00F74E9B" w:rsidP="00F74E9B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F0382">
        <w:rPr>
          <w:sz w:val="26"/>
          <w:szCs w:val="26"/>
        </w:rPr>
        <w:t>.</w:t>
      </w:r>
    </w:p>
    <w:p w:rsidR="001F4DD0" w:rsidRPr="001F4DD0" w:rsidRDefault="0041087B" w:rsidP="008F0382">
      <w:pPr>
        <w:tabs>
          <w:tab w:val="left" w:pos="840"/>
        </w:tabs>
        <w:contextualSpacing/>
        <w:rPr>
          <w:sz w:val="28"/>
          <w:szCs w:val="28"/>
        </w:rPr>
      </w:pPr>
      <w:r>
        <w:rPr>
          <w:sz w:val="26"/>
          <w:szCs w:val="26"/>
        </w:rPr>
        <w:tab/>
      </w:r>
      <w:r w:rsidR="00F74E9B" w:rsidRPr="00F74E9B">
        <w:rPr>
          <w:sz w:val="26"/>
          <w:szCs w:val="26"/>
        </w:rPr>
        <w:t xml:space="preserve"> </w:t>
      </w: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2A49"/>
    <w:rsid w:val="000D5AAB"/>
    <w:rsid w:val="000E0FD1"/>
    <w:rsid w:val="000F77CF"/>
    <w:rsid w:val="00106443"/>
    <w:rsid w:val="00107D9E"/>
    <w:rsid w:val="00120510"/>
    <w:rsid w:val="00123650"/>
    <w:rsid w:val="00137F95"/>
    <w:rsid w:val="00144003"/>
    <w:rsid w:val="001457AA"/>
    <w:rsid w:val="00184579"/>
    <w:rsid w:val="0019748B"/>
    <w:rsid w:val="001A0D22"/>
    <w:rsid w:val="001B3173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001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1F93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34084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4059"/>
    <w:rsid w:val="005A72EA"/>
    <w:rsid w:val="005B29AC"/>
    <w:rsid w:val="005B4DCB"/>
    <w:rsid w:val="005C1930"/>
    <w:rsid w:val="005C4401"/>
    <w:rsid w:val="005D0526"/>
    <w:rsid w:val="005E559E"/>
    <w:rsid w:val="005E5C3C"/>
    <w:rsid w:val="00600CD6"/>
    <w:rsid w:val="006014B6"/>
    <w:rsid w:val="00620B6A"/>
    <w:rsid w:val="00621B8A"/>
    <w:rsid w:val="00623506"/>
    <w:rsid w:val="006328C6"/>
    <w:rsid w:val="00632BFB"/>
    <w:rsid w:val="00642CC6"/>
    <w:rsid w:val="006449B9"/>
    <w:rsid w:val="00650409"/>
    <w:rsid w:val="00652765"/>
    <w:rsid w:val="00665902"/>
    <w:rsid w:val="00672ADE"/>
    <w:rsid w:val="00677491"/>
    <w:rsid w:val="00690F4E"/>
    <w:rsid w:val="006A2405"/>
    <w:rsid w:val="006A5A48"/>
    <w:rsid w:val="006B0EE5"/>
    <w:rsid w:val="006B6C0E"/>
    <w:rsid w:val="006C67F2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0382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83E9C"/>
    <w:rsid w:val="00996678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A612D"/>
    <w:rsid w:val="00AB2532"/>
    <w:rsid w:val="00AB7239"/>
    <w:rsid w:val="00AC519F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26422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5208E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1CB2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0780"/>
    <w:rsid w:val="00F05F17"/>
    <w:rsid w:val="00F078E6"/>
    <w:rsid w:val="00F10E71"/>
    <w:rsid w:val="00F11C77"/>
    <w:rsid w:val="00F1567D"/>
    <w:rsid w:val="00F31841"/>
    <w:rsid w:val="00F32DCA"/>
    <w:rsid w:val="00F41401"/>
    <w:rsid w:val="00F550AF"/>
    <w:rsid w:val="00F74E9B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4</cp:revision>
  <cp:lastPrinted>2023-08-15T11:28:00Z</cp:lastPrinted>
  <dcterms:created xsi:type="dcterms:W3CDTF">2023-08-15T11:22:00Z</dcterms:created>
  <dcterms:modified xsi:type="dcterms:W3CDTF">2023-08-15T11:32:00Z</dcterms:modified>
</cp:coreProperties>
</file>