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E2" w:rsidRDefault="008B6C99" w:rsidP="003A7AE2">
      <w:pPr>
        <w:pStyle w:val="Heading"/>
        <w:spacing w:line="360" w:lineRule="auto"/>
        <w:ind w:right="-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026" style="position:absolute;left:0;text-align:left;margin-left:13.45pt;margin-top:-28.35pt;width:178.15pt;height:87.2pt;rotation:180;z-index:251660288" strokecolor="white">
            <v:textbox style="mso-next-textbox:#_x0000_s1026">
              <w:txbxContent>
                <w:p w:rsidR="0004094D" w:rsidRPr="00D2030D" w:rsidRDefault="0004094D" w:rsidP="003A7AE2">
                  <w:pPr>
                    <w:ind w:right="-517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03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«Изьва»  муниципальнöй районса</w:t>
                  </w:r>
                </w:p>
                <w:p w:rsidR="0004094D" w:rsidRPr="00D2030D" w:rsidRDefault="0004094D" w:rsidP="003A7AE2">
                  <w:pPr>
                    <w:tabs>
                      <w:tab w:val="left" w:pos="284"/>
                    </w:tabs>
                    <w:ind w:right="-991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03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администрациялöн</w:t>
                  </w:r>
                </w:p>
                <w:p w:rsidR="0004094D" w:rsidRPr="00D2030D" w:rsidRDefault="0004094D" w:rsidP="003A7AE2">
                  <w:pPr>
                    <w:ind w:right="-51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sz w:val="28"/>
          <w:szCs w:val="28"/>
        </w:rPr>
        <w:pict>
          <v:rect id="_x0000_s1028" style="position:absolute;left:0;text-align:left;margin-left:311.3pt;margin-top:-28.35pt;width:171.5pt;height:63pt;z-index:251662336" strokecolor="white">
            <v:textbox>
              <w:txbxContent>
                <w:p w:rsidR="0004094D" w:rsidRPr="00D2030D" w:rsidRDefault="0004094D" w:rsidP="003A7AE2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03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Финансовое управление</w:t>
                  </w:r>
                </w:p>
                <w:p w:rsidR="0004094D" w:rsidRPr="00D2030D" w:rsidRDefault="0004094D" w:rsidP="003A7AE2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203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администрации муниципального района «Ижемский»</w:t>
                  </w:r>
                </w:p>
                <w:p w:rsidR="0004094D" w:rsidRPr="003600F6" w:rsidRDefault="0004094D" w:rsidP="003A7AE2"/>
              </w:txbxContent>
            </v:textbox>
          </v:rect>
        </w:pict>
      </w:r>
      <w:r w:rsidR="003A7AE2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-360045</wp:posOffset>
            </wp:positionV>
            <wp:extent cx="864235" cy="1076960"/>
            <wp:effectExtent l="19050" t="0" r="0" b="0"/>
            <wp:wrapTight wrapText="bothSides">
              <wp:wrapPolygon edited="0">
                <wp:start x="-476" y="0"/>
                <wp:lineTo x="-476" y="21396"/>
                <wp:lineTo x="21425" y="21396"/>
                <wp:lineTo x="21425" y="0"/>
                <wp:lineTo x="-476" y="0"/>
              </wp:wrapPolygon>
            </wp:wrapTight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AE2" w:rsidRDefault="003A7AE2" w:rsidP="003A7AE2">
      <w:pPr>
        <w:pStyle w:val="Heading"/>
        <w:spacing w:line="360" w:lineRule="auto"/>
        <w:ind w:right="-26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7AE2" w:rsidRDefault="003A7AE2" w:rsidP="003A7AE2">
      <w:pPr>
        <w:pStyle w:val="Heading"/>
        <w:spacing w:line="360" w:lineRule="auto"/>
        <w:ind w:right="-26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7AE2" w:rsidRDefault="003A7AE2" w:rsidP="003A7AE2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</w:rPr>
      </w:pPr>
      <w:r w:rsidRPr="00830238">
        <w:rPr>
          <w:rFonts w:ascii="Times New Roman CYR" w:hAnsi="Times New Roman CYR"/>
          <w:b/>
          <w:sz w:val="28"/>
          <w:szCs w:val="28"/>
        </w:rPr>
        <w:t>ПРИКАЗ</w:t>
      </w:r>
      <w:r w:rsidRPr="004A0F8F">
        <w:rPr>
          <w:b/>
          <w:bCs/>
        </w:rPr>
        <w:t xml:space="preserve"> </w:t>
      </w:r>
    </w:p>
    <w:p w:rsidR="007575A3" w:rsidRDefault="007575A3" w:rsidP="003A7AE2">
      <w:pPr>
        <w:autoSpaceDE w:val="0"/>
        <w:autoSpaceDN w:val="0"/>
        <w:adjustRightInd w:val="0"/>
        <w:contextualSpacing/>
        <w:jc w:val="center"/>
        <w:outlineLvl w:val="1"/>
        <w:rPr>
          <w:b/>
          <w:bCs/>
        </w:rPr>
      </w:pPr>
    </w:p>
    <w:p w:rsidR="003A7AE2" w:rsidRPr="00CB64DC" w:rsidRDefault="003A7AE2" w:rsidP="003A7AE2">
      <w:pPr>
        <w:tabs>
          <w:tab w:val="left" w:pos="3261"/>
        </w:tabs>
        <w:contextualSpacing/>
        <w:rPr>
          <w:rFonts w:ascii="Times New Roman CYR" w:hAnsi="Times New Roman CYR"/>
          <w:b/>
          <w:lang w:val="en-US"/>
        </w:rPr>
      </w:pPr>
      <w:r w:rsidRPr="00EA0E14">
        <w:rPr>
          <w:rFonts w:ascii="Times New Roman CYR" w:hAnsi="Times New Roman CYR"/>
        </w:rPr>
        <w:t xml:space="preserve">от </w:t>
      </w:r>
      <w:r w:rsidR="00737AB3">
        <w:rPr>
          <w:rFonts w:ascii="Times New Roman CYR" w:hAnsi="Times New Roman CYR"/>
        </w:rPr>
        <w:t xml:space="preserve"> </w:t>
      </w:r>
      <w:r w:rsidR="0083293B">
        <w:rPr>
          <w:rFonts w:ascii="Times New Roman CYR" w:hAnsi="Times New Roman CYR"/>
        </w:rPr>
        <w:t>29 декабря</w:t>
      </w:r>
      <w:r w:rsidR="00737AB3">
        <w:rPr>
          <w:rFonts w:ascii="Times New Roman CYR" w:hAnsi="Times New Roman CYR"/>
        </w:rPr>
        <w:t xml:space="preserve"> </w:t>
      </w:r>
      <w:r w:rsidRPr="00EA0E14">
        <w:rPr>
          <w:rFonts w:ascii="Times New Roman CYR" w:hAnsi="Times New Roman CYR"/>
        </w:rPr>
        <w:t xml:space="preserve"> 20</w:t>
      </w:r>
      <w:r>
        <w:rPr>
          <w:rFonts w:ascii="Times New Roman CYR" w:hAnsi="Times New Roman CYR"/>
        </w:rPr>
        <w:t>2</w:t>
      </w:r>
      <w:r w:rsidR="0083293B">
        <w:rPr>
          <w:rFonts w:ascii="Times New Roman CYR" w:hAnsi="Times New Roman CYR"/>
        </w:rPr>
        <w:t>3</w:t>
      </w:r>
      <w:r w:rsidRPr="00EA0E14">
        <w:rPr>
          <w:rFonts w:ascii="Times New Roman CYR" w:hAnsi="Times New Roman CYR"/>
        </w:rPr>
        <w:t xml:space="preserve">  года</w:t>
      </w:r>
      <w:r w:rsidRPr="00EA0E14">
        <w:rPr>
          <w:rFonts w:ascii="Times New Roman CYR" w:hAnsi="Times New Roman CYR"/>
        </w:rPr>
        <w:tab/>
      </w:r>
      <w:r w:rsidRPr="00EA0E14">
        <w:rPr>
          <w:rFonts w:ascii="Times New Roman CYR" w:hAnsi="Times New Roman CYR"/>
        </w:rPr>
        <w:tab/>
      </w:r>
      <w:r w:rsidRPr="00EA0E14"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 xml:space="preserve">    </w:t>
      </w:r>
      <w:r w:rsidRPr="00EA0E14">
        <w:rPr>
          <w:rFonts w:ascii="Times New Roman CYR" w:hAnsi="Times New Roman CYR"/>
        </w:rPr>
        <w:tab/>
      </w:r>
      <w:r w:rsidRPr="00EA0E14">
        <w:rPr>
          <w:rFonts w:ascii="Times New Roman CYR" w:hAnsi="Times New Roman CYR"/>
        </w:rPr>
        <w:tab/>
      </w:r>
      <w:r w:rsidRPr="00EA0E14">
        <w:rPr>
          <w:rFonts w:ascii="Times New Roman CYR" w:hAnsi="Times New Roman CYR"/>
        </w:rPr>
        <w:tab/>
      </w:r>
      <w:r w:rsidRPr="00EA0E14">
        <w:rPr>
          <w:rFonts w:ascii="Times New Roman CYR" w:hAnsi="Times New Roman CYR"/>
        </w:rPr>
        <w:tab/>
        <w:t xml:space="preserve">         </w:t>
      </w:r>
      <w:r>
        <w:rPr>
          <w:rFonts w:ascii="Times New Roman CYR" w:hAnsi="Times New Roman CYR"/>
        </w:rPr>
        <w:t xml:space="preserve">          </w:t>
      </w:r>
      <w:r w:rsidRPr="00EA0E14">
        <w:rPr>
          <w:rFonts w:ascii="Times New Roman CYR" w:hAnsi="Times New Roman CYR"/>
        </w:rPr>
        <w:t xml:space="preserve">       №  </w:t>
      </w:r>
      <w:r w:rsidR="00CB64DC">
        <w:rPr>
          <w:rFonts w:ascii="Times New Roman CYR" w:hAnsi="Times New Roman CYR"/>
          <w:lang w:val="en-US"/>
        </w:rPr>
        <w:t>140</w:t>
      </w:r>
    </w:p>
    <w:p w:rsidR="003A7AE2" w:rsidRDefault="003A7AE2" w:rsidP="003A7AE2">
      <w:pPr>
        <w:tabs>
          <w:tab w:val="left" w:pos="3261"/>
        </w:tabs>
        <w:contextualSpacing/>
        <w:rPr>
          <w:rFonts w:ascii="Times New Roman CYR" w:hAnsi="Times New Roman CYR"/>
          <w:sz w:val="20"/>
          <w:szCs w:val="20"/>
        </w:rPr>
      </w:pPr>
      <w:r w:rsidRPr="00F77285">
        <w:rPr>
          <w:rFonts w:ascii="Times New Roman CYR" w:hAnsi="Times New Roman CYR"/>
          <w:sz w:val="20"/>
          <w:szCs w:val="20"/>
        </w:rPr>
        <w:t>Республика Коми, Ижемский район, с. Ижма</w:t>
      </w:r>
    </w:p>
    <w:p w:rsidR="00A34220" w:rsidRPr="00BB3340" w:rsidRDefault="002977F3" w:rsidP="00A3422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изменения в приказ Финансового управления от 30 декабря 2020 года № 189 «</w:t>
      </w:r>
      <w:r w:rsidR="00A34220">
        <w:rPr>
          <w:rFonts w:ascii="Times New Roman" w:hAnsi="Times New Roman" w:cs="Times New Roman"/>
        </w:rPr>
        <w:t>Об утверждении типовых форм соглашений (договоров) о предоставлении из бюджета муниципального образования муниципального района «Ижемский»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>
        <w:rPr>
          <w:rFonts w:ascii="Times New Roman" w:hAnsi="Times New Roman" w:cs="Times New Roman"/>
        </w:rPr>
        <w:t>»</w:t>
      </w:r>
      <w:r w:rsidR="00A34220">
        <w:rPr>
          <w:rFonts w:ascii="Times New Roman" w:hAnsi="Times New Roman" w:cs="Times New Roman"/>
        </w:rPr>
        <w:t xml:space="preserve"> </w:t>
      </w:r>
    </w:p>
    <w:p w:rsidR="00A34220" w:rsidRPr="00D2030D" w:rsidRDefault="00A34220" w:rsidP="00A34220">
      <w:pPr>
        <w:pStyle w:val="ConsPlusNormal"/>
        <w:rPr>
          <w:rFonts w:ascii="Times New Roman" w:hAnsi="Times New Roman" w:cs="Times New Roman"/>
        </w:rPr>
      </w:pPr>
    </w:p>
    <w:p w:rsidR="00C568EC" w:rsidRPr="0083293B" w:rsidRDefault="00C568EC" w:rsidP="00C568E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37AB3" w:rsidRPr="0083293B" w:rsidRDefault="00737AB3" w:rsidP="00C568E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68EC" w:rsidRDefault="00C568EC" w:rsidP="00C568EC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Р И К А З Ы В А Ю:</w:t>
      </w:r>
    </w:p>
    <w:p w:rsidR="00C568EC" w:rsidRDefault="00C568EC" w:rsidP="00C568EC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2977F3" w:rsidRPr="0083293B" w:rsidRDefault="00E8145D" w:rsidP="002977F3">
      <w:pPr>
        <w:pStyle w:val="ConsPlusTitle"/>
        <w:ind w:firstLine="54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A34220" w:rsidRPr="002977F3">
        <w:rPr>
          <w:rFonts w:ascii="Times New Roman" w:hAnsi="Times New Roman" w:cs="Times New Roman"/>
          <w:b w:val="0"/>
        </w:rPr>
        <w:t xml:space="preserve">. </w:t>
      </w:r>
      <w:r w:rsidR="002977F3" w:rsidRPr="002977F3">
        <w:rPr>
          <w:rFonts w:ascii="Times New Roman" w:hAnsi="Times New Roman" w:cs="Times New Roman"/>
          <w:b w:val="0"/>
        </w:rPr>
        <w:t>Внести в  приказ Финансового управления от 30 декабря 2020 года № 189 «Об утверждении типовых форм соглашений (договоров) о предоставлении из бюджета муниципального образования муниципального района «Ижемский»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услуг»</w:t>
      </w:r>
      <w:r>
        <w:rPr>
          <w:rFonts w:ascii="Times New Roman" w:hAnsi="Times New Roman" w:cs="Times New Roman"/>
          <w:b w:val="0"/>
        </w:rPr>
        <w:t xml:space="preserve"> (далее – приказ),</w:t>
      </w:r>
      <w:r w:rsidR="002977F3" w:rsidRPr="002977F3">
        <w:rPr>
          <w:rFonts w:ascii="Times New Roman" w:hAnsi="Times New Roman" w:cs="Times New Roman"/>
          <w:b w:val="0"/>
        </w:rPr>
        <w:t xml:space="preserve"> </w:t>
      </w:r>
      <w:r w:rsidR="002977F3">
        <w:rPr>
          <w:rFonts w:ascii="Times New Roman" w:hAnsi="Times New Roman" w:cs="Times New Roman"/>
          <w:b w:val="0"/>
        </w:rPr>
        <w:t>следующие изменения:</w:t>
      </w:r>
    </w:p>
    <w:p w:rsidR="00737AB3" w:rsidRPr="00737AB3" w:rsidRDefault="00737AB3" w:rsidP="00737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737AB3">
        <w:rPr>
          <w:rFonts w:ascii="Times New Roman" w:hAnsi="Times New Roman" w:cs="Times New Roman"/>
        </w:rPr>
        <w:t xml:space="preserve">В преамбуле слова «Общими </w:t>
      </w:r>
      <w:hyperlink r:id="rId8" w:history="1">
        <w:r w:rsidRPr="00737AB3">
          <w:rPr>
            <w:rFonts w:ascii="Times New Roman" w:hAnsi="Times New Roman" w:cs="Times New Roman"/>
          </w:rPr>
          <w:t>требованиями</w:t>
        </w:r>
      </w:hyperlink>
      <w:r w:rsidRPr="00737AB3">
        <w:rPr>
          <w:rFonts w:ascii="Times New Roman" w:hAnsi="Times New Roman" w:cs="Times New Roman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18.09.2020 № 1492» заменить словами «Общими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г. </w:t>
      </w:r>
      <w:r>
        <w:rPr>
          <w:rFonts w:ascii="Times New Roman" w:hAnsi="Times New Roman" w:cs="Times New Roman"/>
        </w:rPr>
        <w:t>№</w:t>
      </w:r>
      <w:r w:rsidRPr="00737AB3">
        <w:rPr>
          <w:rFonts w:ascii="Times New Roman" w:hAnsi="Times New Roman" w:cs="Times New Roman"/>
        </w:rPr>
        <w:t xml:space="preserve"> 1782</w:t>
      </w:r>
      <w:r>
        <w:rPr>
          <w:rFonts w:ascii="Times New Roman" w:hAnsi="Times New Roman" w:cs="Times New Roman"/>
        </w:rPr>
        <w:t>».</w:t>
      </w:r>
    </w:p>
    <w:p w:rsidR="007575A3" w:rsidRPr="007575A3" w:rsidRDefault="007575A3" w:rsidP="007575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575A3">
        <w:rPr>
          <w:rFonts w:ascii="Times New Roman" w:hAnsi="Times New Roman" w:cs="Times New Roman"/>
        </w:rPr>
        <w:t>. Настоящ</w:t>
      </w:r>
      <w:r w:rsidR="0070510A">
        <w:rPr>
          <w:rFonts w:ascii="Times New Roman" w:hAnsi="Times New Roman" w:cs="Times New Roman"/>
        </w:rPr>
        <w:t>ий приказ</w:t>
      </w:r>
      <w:r w:rsidRPr="007575A3">
        <w:rPr>
          <w:rFonts w:ascii="Times New Roman" w:hAnsi="Times New Roman" w:cs="Times New Roman"/>
        </w:rPr>
        <w:t xml:space="preserve"> вступает в силу с</w:t>
      </w:r>
      <w:r w:rsidR="00737AB3">
        <w:rPr>
          <w:rFonts w:ascii="Times New Roman" w:hAnsi="Times New Roman" w:cs="Times New Roman"/>
        </w:rPr>
        <w:t xml:space="preserve"> 01 января 2024 года</w:t>
      </w:r>
      <w:r w:rsidRPr="007575A3">
        <w:rPr>
          <w:rFonts w:ascii="Times New Roman" w:hAnsi="Times New Roman" w:cs="Times New Roman"/>
        </w:rPr>
        <w:t>.</w:t>
      </w:r>
    </w:p>
    <w:p w:rsidR="007575A3" w:rsidRPr="00D2030D" w:rsidRDefault="007575A3" w:rsidP="007575A3">
      <w:pPr>
        <w:pStyle w:val="ConsPlusNormal"/>
        <w:rPr>
          <w:rFonts w:ascii="Times New Roman" w:hAnsi="Times New Roman" w:cs="Times New Roman"/>
        </w:rPr>
      </w:pPr>
    </w:p>
    <w:p w:rsidR="007575A3" w:rsidRPr="00D2030D" w:rsidRDefault="007575A3" w:rsidP="007575A3">
      <w:pPr>
        <w:pStyle w:val="ConsPlusNormal"/>
        <w:rPr>
          <w:rFonts w:ascii="Times New Roman" w:hAnsi="Times New Roman" w:cs="Times New Roman"/>
        </w:rPr>
      </w:pPr>
    </w:p>
    <w:p w:rsidR="007575A3" w:rsidRPr="00D2030D" w:rsidRDefault="007575A3" w:rsidP="007575A3">
      <w:pPr>
        <w:pStyle w:val="ConsPlusNormal"/>
        <w:rPr>
          <w:rFonts w:ascii="Times New Roman" w:hAnsi="Times New Roman" w:cs="Times New Roman"/>
        </w:rPr>
      </w:pPr>
    </w:p>
    <w:p w:rsidR="007575A3" w:rsidRPr="00D2030D" w:rsidRDefault="007575A3" w:rsidP="007575A3">
      <w:pPr>
        <w:pStyle w:val="ConsPlusNormal"/>
        <w:rPr>
          <w:rFonts w:ascii="Times New Roman" w:hAnsi="Times New Roman" w:cs="Times New Roman"/>
        </w:rPr>
      </w:pPr>
    </w:p>
    <w:p w:rsidR="007575A3" w:rsidRPr="00D2030D" w:rsidRDefault="007575A3" w:rsidP="007575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2030D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7575A3" w:rsidRPr="00D2030D" w:rsidRDefault="007575A3" w:rsidP="007575A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2030D">
        <w:rPr>
          <w:rFonts w:ascii="Times New Roman" w:hAnsi="Times New Roman" w:cs="Times New Roman"/>
          <w:sz w:val="24"/>
          <w:szCs w:val="24"/>
        </w:rPr>
        <w:t>администрации МР «Ижемский»                                                                        В.А. Батаргина</w:t>
      </w:r>
    </w:p>
    <w:p w:rsidR="007575A3" w:rsidRPr="00D2030D" w:rsidRDefault="007575A3" w:rsidP="007575A3">
      <w:pPr>
        <w:pStyle w:val="ConsPlusNormal"/>
        <w:rPr>
          <w:rFonts w:ascii="Times New Roman" w:hAnsi="Times New Roman" w:cs="Times New Roman"/>
        </w:rPr>
      </w:pPr>
    </w:p>
    <w:p w:rsidR="007575A3" w:rsidRPr="00D2030D" w:rsidRDefault="007575A3" w:rsidP="007575A3">
      <w:pPr>
        <w:pStyle w:val="ConsPlusNormal"/>
        <w:rPr>
          <w:rFonts w:ascii="Times New Roman" w:hAnsi="Times New Roman" w:cs="Times New Roman"/>
        </w:rPr>
      </w:pPr>
    </w:p>
    <w:p w:rsidR="007575A3" w:rsidRDefault="007575A3" w:rsidP="007575A3">
      <w:pPr>
        <w:pStyle w:val="ConsPlusTitle"/>
        <w:ind w:firstLine="540"/>
        <w:jc w:val="both"/>
        <w:rPr>
          <w:rFonts w:ascii="Times New Roman" w:hAnsi="Times New Roman" w:cs="Times New Roman"/>
          <w:b w:val="0"/>
        </w:rPr>
      </w:pPr>
    </w:p>
    <w:p w:rsidR="007575A3" w:rsidRPr="007575A3" w:rsidRDefault="007575A3" w:rsidP="007575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575A3" w:rsidRDefault="007575A3" w:rsidP="002977F3">
      <w:pPr>
        <w:pStyle w:val="ConsPlusTitle"/>
        <w:ind w:firstLine="540"/>
        <w:jc w:val="both"/>
        <w:rPr>
          <w:rFonts w:ascii="Times New Roman" w:hAnsi="Times New Roman" w:cs="Times New Roman"/>
          <w:b w:val="0"/>
        </w:rPr>
      </w:pPr>
    </w:p>
    <w:p w:rsidR="003A4C34" w:rsidRDefault="003A4C34" w:rsidP="002977F3">
      <w:pPr>
        <w:pStyle w:val="ConsPlusTitle"/>
        <w:ind w:firstLine="540"/>
        <w:jc w:val="both"/>
        <w:rPr>
          <w:rFonts w:ascii="Times New Roman" w:hAnsi="Times New Roman" w:cs="Times New Roman"/>
          <w:b w:val="0"/>
        </w:rPr>
      </w:pPr>
    </w:p>
    <w:p w:rsidR="003A4C34" w:rsidRDefault="003A4C34" w:rsidP="002977F3">
      <w:pPr>
        <w:pStyle w:val="ConsPlusTitle"/>
        <w:ind w:firstLine="540"/>
        <w:jc w:val="both"/>
        <w:rPr>
          <w:rFonts w:ascii="Times New Roman" w:hAnsi="Times New Roman" w:cs="Times New Roman"/>
          <w:b w:val="0"/>
        </w:rPr>
      </w:pPr>
    </w:p>
    <w:p w:rsidR="003A4C34" w:rsidRDefault="003A4C34" w:rsidP="002977F3">
      <w:pPr>
        <w:pStyle w:val="ConsPlusTitle"/>
        <w:ind w:firstLine="540"/>
        <w:jc w:val="both"/>
        <w:rPr>
          <w:rFonts w:ascii="Times New Roman" w:hAnsi="Times New Roman" w:cs="Times New Roman"/>
          <w:b w:val="0"/>
        </w:rPr>
      </w:pPr>
    </w:p>
    <w:p w:rsidR="003A4C34" w:rsidRDefault="003A4C34" w:rsidP="002977F3">
      <w:pPr>
        <w:pStyle w:val="ConsPlusTitle"/>
        <w:ind w:firstLine="540"/>
        <w:jc w:val="both"/>
        <w:rPr>
          <w:rFonts w:ascii="Times New Roman" w:hAnsi="Times New Roman" w:cs="Times New Roman"/>
          <w:b w:val="0"/>
        </w:rPr>
      </w:pPr>
    </w:p>
    <w:p w:rsidR="003A4C34" w:rsidRDefault="003A4C34" w:rsidP="002977F3">
      <w:pPr>
        <w:pStyle w:val="ConsPlusTitle"/>
        <w:ind w:firstLine="540"/>
        <w:jc w:val="both"/>
        <w:rPr>
          <w:rFonts w:ascii="Times New Roman" w:hAnsi="Times New Roman" w:cs="Times New Roman"/>
          <w:b w:val="0"/>
        </w:rPr>
      </w:pPr>
    </w:p>
    <w:sectPr w:rsidR="003A4C34" w:rsidSect="0073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66" w:rsidRDefault="00A04466" w:rsidP="00A35EF6">
      <w:pPr>
        <w:spacing w:after="0" w:line="240" w:lineRule="auto"/>
      </w:pPr>
      <w:r>
        <w:separator/>
      </w:r>
    </w:p>
  </w:endnote>
  <w:endnote w:type="continuationSeparator" w:id="1">
    <w:p w:rsidR="00A04466" w:rsidRDefault="00A04466" w:rsidP="00A3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66" w:rsidRDefault="00A04466" w:rsidP="00A35EF6">
      <w:pPr>
        <w:spacing w:after="0" w:line="240" w:lineRule="auto"/>
      </w:pPr>
      <w:r>
        <w:separator/>
      </w:r>
    </w:p>
  </w:footnote>
  <w:footnote w:type="continuationSeparator" w:id="1">
    <w:p w:rsidR="00A04466" w:rsidRDefault="00A04466" w:rsidP="00A35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8BA"/>
    <w:rsid w:val="00012E0B"/>
    <w:rsid w:val="00021451"/>
    <w:rsid w:val="0004094D"/>
    <w:rsid w:val="000473E7"/>
    <w:rsid w:val="00071776"/>
    <w:rsid w:val="00072FBC"/>
    <w:rsid w:val="00093D45"/>
    <w:rsid w:val="000C4FF8"/>
    <w:rsid w:val="000E3422"/>
    <w:rsid w:val="000F0E8F"/>
    <w:rsid w:val="000F3363"/>
    <w:rsid w:val="001005B9"/>
    <w:rsid w:val="00107D9C"/>
    <w:rsid w:val="00114F2E"/>
    <w:rsid w:val="00144BDB"/>
    <w:rsid w:val="0014719A"/>
    <w:rsid w:val="001562F9"/>
    <w:rsid w:val="001607FC"/>
    <w:rsid w:val="001B13BB"/>
    <w:rsid w:val="001C3D8E"/>
    <w:rsid w:val="001D1E49"/>
    <w:rsid w:val="001D3C98"/>
    <w:rsid w:val="001D468F"/>
    <w:rsid w:val="001F5E6F"/>
    <w:rsid w:val="00203A97"/>
    <w:rsid w:val="00205142"/>
    <w:rsid w:val="00246039"/>
    <w:rsid w:val="00255F63"/>
    <w:rsid w:val="00272EB6"/>
    <w:rsid w:val="00283686"/>
    <w:rsid w:val="002937ED"/>
    <w:rsid w:val="00297088"/>
    <w:rsid w:val="002977F3"/>
    <w:rsid w:val="002A3418"/>
    <w:rsid w:val="002A40E4"/>
    <w:rsid w:val="002A589C"/>
    <w:rsid w:val="002C5669"/>
    <w:rsid w:val="002E0B56"/>
    <w:rsid w:val="002E69D8"/>
    <w:rsid w:val="002F020D"/>
    <w:rsid w:val="002F7E17"/>
    <w:rsid w:val="003021C9"/>
    <w:rsid w:val="00305705"/>
    <w:rsid w:val="0030611B"/>
    <w:rsid w:val="003121B4"/>
    <w:rsid w:val="00347B20"/>
    <w:rsid w:val="00350507"/>
    <w:rsid w:val="003518B7"/>
    <w:rsid w:val="00352DFB"/>
    <w:rsid w:val="0038566E"/>
    <w:rsid w:val="00391B6E"/>
    <w:rsid w:val="00393849"/>
    <w:rsid w:val="003A3988"/>
    <w:rsid w:val="003A4C34"/>
    <w:rsid w:val="003A7AE2"/>
    <w:rsid w:val="003D4079"/>
    <w:rsid w:val="003D7BF8"/>
    <w:rsid w:val="003F565D"/>
    <w:rsid w:val="003F6C2C"/>
    <w:rsid w:val="00413536"/>
    <w:rsid w:val="00422DB0"/>
    <w:rsid w:val="004404AD"/>
    <w:rsid w:val="00444CB1"/>
    <w:rsid w:val="00487611"/>
    <w:rsid w:val="004A7CC5"/>
    <w:rsid w:val="004B1A3C"/>
    <w:rsid w:val="004B3FD5"/>
    <w:rsid w:val="004F54E3"/>
    <w:rsid w:val="004F666D"/>
    <w:rsid w:val="00523D73"/>
    <w:rsid w:val="00534CA1"/>
    <w:rsid w:val="00541C00"/>
    <w:rsid w:val="0054782F"/>
    <w:rsid w:val="005479ED"/>
    <w:rsid w:val="005615B5"/>
    <w:rsid w:val="005A0D99"/>
    <w:rsid w:val="005A276B"/>
    <w:rsid w:val="005A3B05"/>
    <w:rsid w:val="005A4967"/>
    <w:rsid w:val="005B4840"/>
    <w:rsid w:val="005B78EB"/>
    <w:rsid w:val="005D5164"/>
    <w:rsid w:val="00645343"/>
    <w:rsid w:val="006B7BC4"/>
    <w:rsid w:val="006B7E43"/>
    <w:rsid w:val="006E1E6D"/>
    <w:rsid w:val="006E505D"/>
    <w:rsid w:val="0070510A"/>
    <w:rsid w:val="00717575"/>
    <w:rsid w:val="007207EA"/>
    <w:rsid w:val="007248F1"/>
    <w:rsid w:val="00725EE3"/>
    <w:rsid w:val="007335ED"/>
    <w:rsid w:val="00737AB3"/>
    <w:rsid w:val="007575A3"/>
    <w:rsid w:val="007651A5"/>
    <w:rsid w:val="00767533"/>
    <w:rsid w:val="00767D03"/>
    <w:rsid w:val="007A123D"/>
    <w:rsid w:val="007A3258"/>
    <w:rsid w:val="007B6C76"/>
    <w:rsid w:val="007B77B2"/>
    <w:rsid w:val="007C6448"/>
    <w:rsid w:val="0083293B"/>
    <w:rsid w:val="008445BC"/>
    <w:rsid w:val="00850F0F"/>
    <w:rsid w:val="00856A15"/>
    <w:rsid w:val="00861BFF"/>
    <w:rsid w:val="008670CC"/>
    <w:rsid w:val="00877C0C"/>
    <w:rsid w:val="0089157B"/>
    <w:rsid w:val="008A0427"/>
    <w:rsid w:val="008A6615"/>
    <w:rsid w:val="008B3628"/>
    <w:rsid w:val="008B6C99"/>
    <w:rsid w:val="008C1957"/>
    <w:rsid w:val="008C6F2F"/>
    <w:rsid w:val="008C70C2"/>
    <w:rsid w:val="00901538"/>
    <w:rsid w:val="00930101"/>
    <w:rsid w:val="009338BA"/>
    <w:rsid w:val="00936B45"/>
    <w:rsid w:val="009430A4"/>
    <w:rsid w:val="00965102"/>
    <w:rsid w:val="00985BF2"/>
    <w:rsid w:val="009873BF"/>
    <w:rsid w:val="00991736"/>
    <w:rsid w:val="009D197F"/>
    <w:rsid w:val="009F60CC"/>
    <w:rsid w:val="009F7056"/>
    <w:rsid w:val="00A04466"/>
    <w:rsid w:val="00A128EA"/>
    <w:rsid w:val="00A12E7E"/>
    <w:rsid w:val="00A34220"/>
    <w:rsid w:val="00A35EF6"/>
    <w:rsid w:val="00A64B3B"/>
    <w:rsid w:val="00AD2843"/>
    <w:rsid w:val="00AE7DBF"/>
    <w:rsid w:val="00AF51A2"/>
    <w:rsid w:val="00B3055B"/>
    <w:rsid w:val="00B4192A"/>
    <w:rsid w:val="00B47BC3"/>
    <w:rsid w:val="00B6387E"/>
    <w:rsid w:val="00B976E0"/>
    <w:rsid w:val="00BA0A52"/>
    <w:rsid w:val="00BA18CB"/>
    <w:rsid w:val="00BA3770"/>
    <w:rsid w:val="00BA39DE"/>
    <w:rsid w:val="00BE1CD7"/>
    <w:rsid w:val="00BE5A60"/>
    <w:rsid w:val="00C20477"/>
    <w:rsid w:val="00C21488"/>
    <w:rsid w:val="00C31FC9"/>
    <w:rsid w:val="00C36651"/>
    <w:rsid w:val="00C5051C"/>
    <w:rsid w:val="00C56535"/>
    <w:rsid w:val="00C568EC"/>
    <w:rsid w:val="00C56D80"/>
    <w:rsid w:val="00C741D3"/>
    <w:rsid w:val="00C80660"/>
    <w:rsid w:val="00CA49CD"/>
    <w:rsid w:val="00CB58A9"/>
    <w:rsid w:val="00CB64DC"/>
    <w:rsid w:val="00CD4252"/>
    <w:rsid w:val="00CE47B1"/>
    <w:rsid w:val="00CE5FA4"/>
    <w:rsid w:val="00CF42E5"/>
    <w:rsid w:val="00CF7F3C"/>
    <w:rsid w:val="00D04600"/>
    <w:rsid w:val="00D1482A"/>
    <w:rsid w:val="00D2030D"/>
    <w:rsid w:val="00D43667"/>
    <w:rsid w:val="00D674AE"/>
    <w:rsid w:val="00D87EDE"/>
    <w:rsid w:val="00DB19BF"/>
    <w:rsid w:val="00DC5FAC"/>
    <w:rsid w:val="00DF3A48"/>
    <w:rsid w:val="00E065DA"/>
    <w:rsid w:val="00E23C75"/>
    <w:rsid w:val="00E4653D"/>
    <w:rsid w:val="00E64EB9"/>
    <w:rsid w:val="00E76BF8"/>
    <w:rsid w:val="00E8145D"/>
    <w:rsid w:val="00E8576F"/>
    <w:rsid w:val="00EA20CA"/>
    <w:rsid w:val="00EC263E"/>
    <w:rsid w:val="00EE1AAA"/>
    <w:rsid w:val="00EE3847"/>
    <w:rsid w:val="00EF2056"/>
    <w:rsid w:val="00F02714"/>
    <w:rsid w:val="00F07FC3"/>
    <w:rsid w:val="00F11A83"/>
    <w:rsid w:val="00F21FCF"/>
    <w:rsid w:val="00F54F90"/>
    <w:rsid w:val="00F778D7"/>
    <w:rsid w:val="00F84D7E"/>
    <w:rsid w:val="00FA3974"/>
    <w:rsid w:val="00FF47F1"/>
    <w:rsid w:val="00FF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33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33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338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3A7A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rsid w:val="003A7A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A7A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7AE2"/>
  </w:style>
  <w:style w:type="paragraph" w:styleId="a6">
    <w:name w:val="footer"/>
    <w:basedOn w:val="a"/>
    <w:link w:val="a7"/>
    <w:uiPriority w:val="99"/>
    <w:semiHidden/>
    <w:unhideWhenUsed/>
    <w:rsid w:val="00A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34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A203DE66E9BB3755D941DA15F8367AB0B9B7197017FF095638A92F52BD9BAB80A586BCA57296C28FDEC7E1F60FBA1FB0828F890B35765607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E593-2A3C-4B48-B93F-A972BC2F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Kaneva-LG</dc:creator>
  <cp:lastModifiedBy>KanevaLG</cp:lastModifiedBy>
  <cp:revision>4</cp:revision>
  <cp:lastPrinted>2021-10-19T13:53:00Z</cp:lastPrinted>
  <dcterms:created xsi:type="dcterms:W3CDTF">2024-01-25T14:13:00Z</dcterms:created>
  <dcterms:modified xsi:type="dcterms:W3CDTF">2024-01-26T06:38:00Z</dcterms:modified>
</cp:coreProperties>
</file>