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8C" w:rsidRDefault="0010608C">
      <w:pPr>
        <w:pStyle w:val="ConsPlusTitlePage"/>
      </w:pPr>
      <w:r>
        <w:br/>
      </w:r>
    </w:p>
    <w:p w:rsidR="0010608C" w:rsidRDefault="0010608C">
      <w:pPr>
        <w:pStyle w:val="ConsPlusNormal"/>
        <w:outlineLvl w:val="0"/>
      </w:pPr>
    </w:p>
    <w:p w:rsidR="0010608C" w:rsidRDefault="0010608C">
      <w:pPr>
        <w:pStyle w:val="ConsPlusTitle"/>
        <w:jc w:val="center"/>
        <w:outlineLvl w:val="0"/>
      </w:pPr>
      <w:r>
        <w:t>СОВЕТ МУНИЦИПАЛЬНОГО РАЙОНА "ИЖЕМСКИЙ"</w:t>
      </w:r>
    </w:p>
    <w:p w:rsidR="0010608C" w:rsidRDefault="0010608C">
      <w:pPr>
        <w:pStyle w:val="ConsPlusTitle"/>
        <w:jc w:val="center"/>
      </w:pPr>
      <w:r>
        <w:t>РЕСПУБЛИКИ КОМИ</w:t>
      </w:r>
    </w:p>
    <w:p w:rsidR="0010608C" w:rsidRDefault="0010608C">
      <w:pPr>
        <w:pStyle w:val="ConsPlusTitle"/>
      </w:pPr>
    </w:p>
    <w:p w:rsidR="0010608C" w:rsidRDefault="0010608C">
      <w:pPr>
        <w:pStyle w:val="ConsPlusTitle"/>
        <w:jc w:val="center"/>
      </w:pPr>
      <w:r>
        <w:t>РЕШЕНИЕ</w:t>
      </w:r>
    </w:p>
    <w:p w:rsidR="0010608C" w:rsidRDefault="0010608C">
      <w:pPr>
        <w:pStyle w:val="ConsPlusTitle"/>
        <w:jc w:val="center"/>
      </w:pPr>
      <w:r>
        <w:t>от 16 декабря 2025 г. N 7-9/3</w:t>
      </w:r>
    </w:p>
    <w:p w:rsidR="0010608C" w:rsidRDefault="0010608C">
      <w:pPr>
        <w:pStyle w:val="ConsPlusTitle"/>
      </w:pPr>
    </w:p>
    <w:p w:rsidR="0010608C" w:rsidRDefault="0010608C">
      <w:pPr>
        <w:pStyle w:val="ConsPlusTitle"/>
        <w:jc w:val="center"/>
      </w:pPr>
      <w:r>
        <w:t>О БЮДЖЕТЕ МУНИЦИПАЛЬНОГО РАЙОНА "ИЖЕМСКИЙ"</w:t>
      </w:r>
    </w:p>
    <w:p w:rsidR="0010608C" w:rsidRDefault="0010608C">
      <w:pPr>
        <w:pStyle w:val="ConsPlusTitle"/>
        <w:jc w:val="center"/>
      </w:pPr>
      <w:r>
        <w:t>РЕСПУБЛИКИ КОМИ НА 2026 ГОД И ПЛАНОВЫЙ ПЕРИОД</w:t>
      </w:r>
    </w:p>
    <w:p w:rsidR="0010608C" w:rsidRDefault="0010608C">
      <w:pPr>
        <w:pStyle w:val="ConsPlusTitle"/>
        <w:jc w:val="center"/>
      </w:pPr>
      <w:r>
        <w:t>2027</w:t>
      </w:r>
      <w:proofErr w:type="gramStart"/>
      <w:r>
        <w:t xml:space="preserve"> И</w:t>
      </w:r>
      <w:proofErr w:type="gramEnd"/>
      <w:r>
        <w:t xml:space="preserve"> 2028 ГОДОВ</w:t>
      </w:r>
    </w:p>
    <w:p w:rsidR="0010608C" w:rsidRDefault="0010608C">
      <w:pPr>
        <w:pStyle w:val="ConsPlusNormal"/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Руководствуясь </w:t>
      </w:r>
      <w:hyperlink r:id="rId4">
        <w:r w:rsidRPr="00E406C6">
          <w:rPr>
            <w:color w:val="0000FF"/>
            <w:szCs w:val="22"/>
          </w:rPr>
          <w:t>статьей 9</w:t>
        </w:r>
      </w:hyperlink>
      <w:r w:rsidRPr="00E406C6">
        <w:rPr>
          <w:szCs w:val="22"/>
        </w:rPr>
        <w:t xml:space="preserve"> Бюджетного кодекса Российской Федерации, </w:t>
      </w:r>
      <w:hyperlink r:id="rId5">
        <w:r w:rsidRPr="00E406C6">
          <w:rPr>
            <w:color w:val="0000FF"/>
            <w:szCs w:val="22"/>
          </w:rPr>
          <w:t>статьей 51</w:t>
        </w:r>
      </w:hyperlink>
      <w:r w:rsidRPr="00E406C6">
        <w:rPr>
          <w:szCs w:val="22"/>
        </w:rPr>
        <w:t xml:space="preserve"> Устава муниципального района "Ижемский", </w:t>
      </w:r>
      <w:hyperlink r:id="rId6">
        <w:r w:rsidRPr="00E406C6">
          <w:rPr>
            <w:color w:val="0000FF"/>
            <w:szCs w:val="22"/>
          </w:rPr>
          <w:t>статьей 16</w:t>
        </w:r>
      </w:hyperlink>
      <w:r w:rsidRPr="00E406C6">
        <w:rPr>
          <w:szCs w:val="22"/>
        </w:rPr>
        <w:t xml:space="preserve"> решения Совета муниципального района "Ижемский" Республики Коми от 11 ноября 2019 года N 6-2/2 "Об утверждении Положения "О бюджетном процессе в муниципальном образовании муниципального района "Ижемский", Совет района "Ижемский" решил: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</w:t>
      </w:r>
    </w:p>
    <w:p w:rsidR="0010608C" w:rsidRPr="00E406C6" w:rsidRDefault="0010608C">
      <w:pPr>
        <w:pStyle w:val="ConsPlusNormal"/>
        <w:rPr>
          <w:szCs w:val="22"/>
        </w:rPr>
      </w:pPr>
    </w:p>
    <w:p w:rsidR="00E406C6" w:rsidRPr="00E406C6" w:rsidRDefault="00E406C6" w:rsidP="00E406C6">
      <w:pPr>
        <w:suppressAutoHyphens/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Утвердить основные характеристики бюджета муниципального района «Ижемский» Республики Коми (далее – бюджет МР «Ижемский») на 2026 год:</w:t>
      </w:r>
    </w:p>
    <w:p w:rsidR="00E406C6" w:rsidRPr="00E406C6" w:rsidRDefault="00E406C6" w:rsidP="00E406C6">
      <w:pPr>
        <w:suppressAutoHyphens/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общий объем доходов в сумме 1</w:t>
      </w:r>
      <w:r w:rsidR="008526ED">
        <w:rPr>
          <w:rFonts w:ascii="Calibri" w:hAnsi="Calibri" w:cs="Calibri"/>
          <w:sz w:val="22"/>
          <w:szCs w:val="22"/>
          <w:lang w:val="ru-RU"/>
        </w:rPr>
        <w:t> </w:t>
      </w:r>
      <w:r w:rsidR="008526ED" w:rsidRPr="008526ED">
        <w:rPr>
          <w:rFonts w:ascii="Calibri" w:hAnsi="Calibri" w:cs="Calibri"/>
          <w:sz w:val="22"/>
          <w:szCs w:val="22"/>
          <w:lang w:val="ru-RU"/>
        </w:rPr>
        <w:t>905</w:t>
      </w:r>
      <w:r w:rsidR="008526ED">
        <w:rPr>
          <w:rFonts w:ascii="Calibri" w:hAnsi="Calibri" w:cs="Calibri"/>
          <w:sz w:val="22"/>
          <w:szCs w:val="22"/>
        </w:rPr>
        <w:t> </w:t>
      </w:r>
      <w:r w:rsidR="008526ED">
        <w:rPr>
          <w:rFonts w:ascii="Calibri" w:hAnsi="Calibri" w:cs="Calibri"/>
          <w:sz w:val="22"/>
          <w:szCs w:val="22"/>
          <w:lang w:val="ru-RU"/>
        </w:rPr>
        <w:t>276,</w:t>
      </w:r>
      <w:r w:rsidR="008526ED" w:rsidRPr="008526ED">
        <w:rPr>
          <w:rFonts w:ascii="Calibri" w:hAnsi="Calibri" w:cs="Calibri"/>
          <w:sz w:val="22"/>
          <w:szCs w:val="22"/>
          <w:lang w:val="ru-RU"/>
        </w:rPr>
        <w:t>2</w:t>
      </w:r>
      <w:r w:rsidRPr="00E406C6">
        <w:rPr>
          <w:rFonts w:ascii="Calibri" w:hAnsi="Calibri" w:cs="Calibri"/>
          <w:sz w:val="22"/>
          <w:szCs w:val="22"/>
          <w:lang w:val="ru-RU"/>
        </w:rPr>
        <w:t xml:space="preserve"> тыс. рублей;</w:t>
      </w:r>
    </w:p>
    <w:p w:rsidR="00E406C6" w:rsidRPr="00E406C6" w:rsidRDefault="00E406C6" w:rsidP="00E406C6">
      <w:pPr>
        <w:suppressAutoHyphens/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общий объем расходов в сумме 1</w:t>
      </w:r>
      <w:r w:rsidR="008526ED">
        <w:rPr>
          <w:rFonts w:ascii="Calibri" w:hAnsi="Calibri" w:cs="Calibri"/>
          <w:sz w:val="22"/>
          <w:szCs w:val="22"/>
          <w:lang w:val="ru-RU"/>
        </w:rPr>
        <w:t> 931 216,0</w:t>
      </w:r>
      <w:r w:rsidRPr="00E406C6">
        <w:rPr>
          <w:rFonts w:ascii="Calibri" w:hAnsi="Calibri" w:cs="Calibri"/>
          <w:sz w:val="22"/>
          <w:szCs w:val="22"/>
          <w:lang w:val="ru-RU"/>
        </w:rPr>
        <w:t xml:space="preserve"> тыс. рублей;</w:t>
      </w:r>
    </w:p>
    <w:p w:rsidR="0010608C" w:rsidRPr="00944ECF" w:rsidRDefault="00E406C6" w:rsidP="00E406C6">
      <w:pPr>
        <w:pStyle w:val="ConsPlusNormal"/>
        <w:ind w:firstLine="680"/>
        <w:rPr>
          <w:szCs w:val="22"/>
        </w:rPr>
      </w:pPr>
      <w:r w:rsidRPr="00E406C6">
        <w:rPr>
          <w:szCs w:val="22"/>
        </w:rPr>
        <w:t xml:space="preserve">дефицит в сумме </w:t>
      </w:r>
      <w:r w:rsidR="008526ED">
        <w:rPr>
          <w:szCs w:val="22"/>
        </w:rPr>
        <w:t>25 939,8</w:t>
      </w:r>
      <w:r w:rsidRPr="00E406C6">
        <w:rPr>
          <w:szCs w:val="22"/>
        </w:rPr>
        <w:t xml:space="preserve"> тыс. рублей.</w:t>
      </w:r>
      <w:r w:rsidR="000C711B" w:rsidRPr="00944ECF">
        <w:rPr>
          <w:szCs w:val="22"/>
        </w:rPr>
        <w:t xml:space="preserve">  </w:t>
      </w: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2</w:t>
      </w:r>
    </w:p>
    <w:p w:rsidR="0010608C" w:rsidRPr="00E406C6" w:rsidRDefault="0010608C">
      <w:pPr>
        <w:pStyle w:val="ConsPlusNormal"/>
        <w:rPr>
          <w:szCs w:val="22"/>
        </w:rPr>
      </w:pPr>
    </w:p>
    <w:p w:rsidR="00E406C6" w:rsidRPr="00E406C6" w:rsidRDefault="00E406C6" w:rsidP="00E406C6">
      <w:pPr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Утвердить основные характеристики бюджета МР «Ижемский» на 2027 год и на 2028 год:</w:t>
      </w:r>
    </w:p>
    <w:p w:rsidR="00E406C6" w:rsidRPr="00E406C6" w:rsidRDefault="00E406C6" w:rsidP="00E406C6">
      <w:pPr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общий объем доходов  на 2027 год в сумме 1 804 272,6 тыс. рублей и на 2028 год в сумме 1 816 493,6 тыс. рублей;</w:t>
      </w:r>
    </w:p>
    <w:p w:rsidR="00E406C6" w:rsidRPr="00E406C6" w:rsidRDefault="00E406C6" w:rsidP="00E406C6">
      <w:pPr>
        <w:ind w:firstLine="567"/>
        <w:jc w:val="both"/>
        <w:rPr>
          <w:rFonts w:ascii="Calibri" w:hAnsi="Calibri" w:cs="Calibri"/>
          <w:sz w:val="22"/>
          <w:szCs w:val="22"/>
          <w:lang w:val="ru-RU"/>
        </w:rPr>
      </w:pPr>
      <w:r w:rsidRPr="00E406C6">
        <w:rPr>
          <w:rFonts w:ascii="Calibri" w:hAnsi="Calibri" w:cs="Calibri"/>
          <w:sz w:val="22"/>
          <w:szCs w:val="22"/>
          <w:lang w:val="ru-RU"/>
        </w:rPr>
        <w:t>общий объем расходов  на 2027 год в сумме 1 804 272,6 тыс. рублей, в том числе объем условно утвержденных расходов 15 860,0 тыс. рублей, и на 2028 год в сумме 1 816 493,6 тыс. рублей, в том числе объем условно утвержденных расходов 33 240,0 тыс. рублей;</w:t>
      </w:r>
    </w:p>
    <w:p w:rsidR="0010608C" w:rsidRPr="00E406C6" w:rsidRDefault="00E406C6" w:rsidP="00E406C6">
      <w:pPr>
        <w:pStyle w:val="ConsPlusNormal"/>
        <w:ind w:firstLine="709"/>
        <w:rPr>
          <w:szCs w:val="22"/>
        </w:rPr>
      </w:pPr>
      <w:r w:rsidRPr="00E406C6">
        <w:rPr>
          <w:szCs w:val="22"/>
        </w:rPr>
        <w:t>профицит (дефицит) на 2027 год в сумме 0,0 тыс. рублей, профицит (дефицит) на 2028 год в сумме 0,0 тыс. рублей.</w:t>
      </w: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3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Утвердить общий объем бюджетных ассигнований, направляемых на исполнение публичных нормативных обязательств муниципального района "Ижемский", на 2026 год в сумме 1</w:t>
      </w:r>
      <w:r w:rsidR="008526ED">
        <w:rPr>
          <w:szCs w:val="22"/>
        </w:rPr>
        <w:t>3</w:t>
      </w:r>
      <w:r w:rsidRPr="00E406C6">
        <w:rPr>
          <w:szCs w:val="22"/>
        </w:rPr>
        <w:t>0,0 тыс. рублей, на 2027 год в сумме 120,0 тыс. рублей, на 2028 год в сумме 120,0 тыс. рублей.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4</w:t>
      </w:r>
    </w:p>
    <w:p w:rsidR="0010608C" w:rsidRPr="00E406C6" w:rsidRDefault="0010608C">
      <w:pPr>
        <w:pStyle w:val="ConsPlusNormal"/>
        <w:rPr>
          <w:szCs w:val="22"/>
        </w:rPr>
      </w:pPr>
    </w:p>
    <w:p w:rsidR="00E406C6" w:rsidRPr="00E406C6" w:rsidRDefault="00E406C6" w:rsidP="00E406C6">
      <w:pPr>
        <w:pStyle w:val="ConsPlusNormal"/>
        <w:tabs>
          <w:tab w:val="left" w:pos="992"/>
        </w:tabs>
        <w:ind w:firstLine="567"/>
        <w:jc w:val="both"/>
        <w:rPr>
          <w:szCs w:val="22"/>
        </w:rPr>
      </w:pPr>
      <w:r w:rsidRPr="00E406C6">
        <w:rPr>
          <w:szCs w:val="22"/>
        </w:rPr>
        <w:t>1. Утвердить объем безвозмездных поступлений в бюджет МР «Ижемский» в 2026 году в сумме 1</w:t>
      </w:r>
      <w:r w:rsidR="008526ED">
        <w:rPr>
          <w:szCs w:val="22"/>
        </w:rPr>
        <w:t> 688 365,0</w:t>
      </w:r>
      <w:r w:rsidRPr="00E406C6">
        <w:rPr>
          <w:szCs w:val="22"/>
        </w:rPr>
        <w:t xml:space="preserve"> тыс. рублей, в том числе объем межбюджетных трансфертов, получаемых из других бюджетов бюджетной системы Российской Федерации, в сумме 1</w:t>
      </w:r>
      <w:r w:rsidR="008526ED">
        <w:rPr>
          <w:szCs w:val="22"/>
        </w:rPr>
        <w:t> 688 250,7</w:t>
      </w:r>
      <w:r w:rsidRPr="00E406C6">
        <w:rPr>
          <w:szCs w:val="22"/>
        </w:rPr>
        <w:t xml:space="preserve"> тыс. рублей.</w:t>
      </w:r>
    </w:p>
    <w:p w:rsidR="00E406C6" w:rsidRPr="00E406C6" w:rsidRDefault="00E406C6" w:rsidP="00E406C6">
      <w:pPr>
        <w:pStyle w:val="ConsPlusNormal"/>
        <w:tabs>
          <w:tab w:val="left" w:pos="992"/>
        </w:tabs>
        <w:ind w:firstLine="567"/>
        <w:jc w:val="both"/>
        <w:rPr>
          <w:szCs w:val="22"/>
        </w:rPr>
      </w:pPr>
      <w:r w:rsidRPr="00E406C6">
        <w:rPr>
          <w:szCs w:val="22"/>
        </w:rPr>
        <w:t>2. Утвердить объем безвозмездных поступлений в бюджет МР «Ижемский»  в 2027 году в сумме 1 574 778,6 тыс. рублей, в том числе объем межбюджетных трансфертов, получаемых из других бюджетов бюджетной системы Российской Федерации, в сумме 1 574 778,6 тыс. рублей.</w:t>
      </w:r>
    </w:p>
    <w:p w:rsidR="00E406C6" w:rsidRPr="00E406C6" w:rsidRDefault="00E406C6" w:rsidP="00E406C6">
      <w:pPr>
        <w:pStyle w:val="ConsPlusNormal"/>
        <w:tabs>
          <w:tab w:val="left" w:pos="992"/>
        </w:tabs>
        <w:ind w:firstLine="567"/>
        <w:jc w:val="both"/>
        <w:rPr>
          <w:szCs w:val="22"/>
        </w:rPr>
      </w:pPr>
      <w:r w:rsidRPr="00E406C6">
        <w:rPr>
          <w:szCs w:val="22"/>
        </w:rPr>
        <w:t>3. Утвердить объем безвозмездных поступлений в бюджет МР «Ижемский» в 2028 году в сумме 1 576 590,9 тыс. рублей, в том числе объем межбюджетных трансфертов, получаемых из других бюджетов бюджетной системы Российской Федерации, в сумме 1 576 590,9 тыс. рублей.</w:t>
      </w:r>
    </w:p>
    <w:p w:rsidR="00E406C6" w:rsidRPr="00E406C6" w:rsidRDefault="00E406C6" w:rsidP="00E406C6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4. Утвердить объем межбюджетных трансфертов, предоставляемых из бюджета МР «Ижемский» другим бюджетам бюджетной системы Российской Федерации в 2026 году, в сумме </w:t>
      </w:r>
      <w:r w:rsidR="008526ED">
        <w:rPr>
          <w:szCs w:val="22"/>
        </w:rPr>
        <w:t>75 824,2</w:t>
      </w:r>
      <w:r w:rsidRPr="00E406C6">
        <w:rPr>
          <w:szCs w:val="22"/>
        </w:rPr>
        <w:t xml:space="preserve"> тыс. рублей, в том числе объем межбюджетных трансфертов бюджетам сельских поселений в сумме </w:t>
      </w:r>
      <w:r w:rsidR="008526ED">
        <w:rPr>
          <w:szCs w:val="22"/>
        </w:rPr>
        <w:t>75 824,2</w:t>
      </w:r>
      <w:r w:rsidRPr="00E406C6">
        <w:rPr>
          <w:szCs w:val="22"/>
        </w:rPr>
        <w:t xml:space="preserve"> тыс. рублей.</w:t>
      </w:r>
    </w:p>
    <w:p w:rsidR="0010608C" w:rsidRPr="00E406C6" w:rsidRDefault="0010608C" w:rsidP="00E406C6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5. Утвердить объем межбюджетных трансфертов, предоставляемых из бюджета МР "Ижемский" другим бюджетам бюджетной системы Российской Федерации в 2027 году, в сумме 61 411,0 тыс. рублей, в том числе объем </w:t>
      </w:r>
      <w:r w:rsidRPr="00E406C6">
        <w:rPr>
          <w:szCs w:val="22"/>
        </w:rPr>
        <w:lastRenderedPageBreak/>
        <w:t>межбюджетных трансфертов бюджетам сельских поселений в сумме 61 411,0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6. Утвердить объем межбюджетных трансфертов, предоставляемых из бюджета МР "Ижемский" другим бюджетам бюджетной системы Российской Федерации в 2028 году, в сумме 61 098,6 тыс. рублей, в том числе объем межбюджетных трансфертов бюджетам сельских поселений в сумме 61 098,6 тыс. рублей.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5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E406C6">
      <w:pPr>
        <w:pStyle w:val="ConsPlusNormal"/>
        <w:rPr>
          <w:szCs w:val="22"/>
        </w:rPr>
      </w:pPr>
      <w:r w:rsidRPr="00E406C6">
        <w:rPr>
          <w:szCs w:val="22"/>
        </w:rPr>
        <w:t xml:space="preserve">Утвердить объем бюджетных ассигнований Дорожного фонда муниципального района </w:t>
      </w:r>
      <w:r w:rsidR="008526ED">
        <w:rPr>
          <w:szCs w:val="22"/>
        </w:rPr>
        <w:t xml:space="preserve">«Ижемский» на 2026 в размере 26 540,3 </w:t>
      </w:r>
      <w:r w:rsidRPr="00E406C6">
        <w:rPr>
          <w:szCs w:val="22"/>
        </w:rPr>
        <w:t>тыс. рублей, на 2027 и 2028 годы – 26 362,0 тыс. рублей и 26 883,0 тыс. рублей соответственно.</w:t>
      </w: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bookmarkStart w:id="0" w:name="P44"/>
      <w:bookmarkEnd w:id="0"/>
      <w:r w:rsidRPr="00E406C6">
        <w:rPr>
          <w:szCs w:val="22"/>
        </w:rPr>
        <w:t>Статья 6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Утвердить: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1) </w:t>
      </w:r>
      <w:hyperlink w:anchor="P168">
        <w:r w:rsidRPr="00E406C6">
          <w:rPr>
            <w:color w:val="0000FF"/>
            <w:szCs w:val="22"/>
          </w:rPr>
          <w:t>распределение</w:t>
        </w:r>
      </w:hyperlink>
      <w:r w:rsidRPr="00E406C6">
        <w:rPr>
          <w:szCs w:val="22"/>
        </w:rPr>
        <w:t xml:space="preserve">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E406C6">
        <w:rPr>
          <w:szCs w:val="22"/>
        </w:rPr>
        <w:t>видов расходов классификации расходов бюджетов</w:t>
      </w:r>
      <w:proofErr w:type="gramEnd"/>
      <w:r w:rsidRPr="00E406C6">
        <w:rPr>
          <w:szCs w:val="22"/>
        </w:rPr>
        <w:t xml:space="preserve"> на 2026 год и плановый период 2027 и 2028 годов согласно приложению 1 к настоящему решению;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2) ведомственную </w:t>
      </w:r>
      <w:hyperlink w:anchor="P2340">
        <w:r w:rsidRPr="00E406C6">
          <w:rPr>
            <w:color w:val="0000FF"/>
            <w:szCs w:val="22"/>
          </w:rPr>
          <w:t>структуру</w:t>
        </w:r>
      </w:hyperlink>
      <w:r w:rsidRPr="00E406C6">
        <w:rPr>
          <w:szCs w:val="22"/>
        </w:rPr>
        <w:t xml:space="preserve"> расходов бюджета МР "Ижемский" на 2026 год и плановый период 2027 и 2028 годов согласно приложению 2 к настоящему решению;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3) </w:t>
      </w:r>
      <w:hyperlink w:anchor="P5107">
        <w:r w:rsidRPr="00E406C6">
          <w:rPr>
            <w:color w:val="0000FF"/>
            <w:szCs w:val="22"/>
          </w:rPr>
          <w:t>источники</w:t>
        </w:r>
      </w:hyperlink>
      <w:r w:rsidRPr="00E406C6">
        <w:rPr>
          <w:szCs w:val="22"/>
        </w:rPr>
        <w:t xml:space="preserve"> финансирования дефицита бюджета МР "Ижемский" на 2026 год и плановый период 2027 и 2028 годов согласно приложению 3 к настоящему решению;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4) </w:t>
      </w:r>
      <w:hyperlink w:anchor="P5150">
        <w:r w:rsidRPr="00E406C6">
          <w:rPr>
            <w:color w:val="0000FF"/>
            <w:szCs w:val="22"/>
          </w:rPr>
          <w:t>нормативы</w:t>
        </w:r>
      </w:hyperlink>
      <w:r w:rsidRPr="00E406C6">
        <w:rPr>
          <w:szCs w:val="22"/>
        </w:rPr>
        <w:t xml:space="preserve"> распределения доходов между бюджетом МР "Ижемский" и бюджетами сельских поселений на 2026 год и плановый период 2027 и 2028 годов согласно приложению 4 к настоящему решению;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5) </w:t>
      </w:r>
      <w:hyperlink w:anchor="P5292">
        <w:r w:rsidRPr="00E406C6">
          <w:rPr>
            <w:color w:val="0000FF"/>
            <w:szCs w:val="22"/>
          </w:rPr>
          <w:t>распределение</w:t>
        </w:r>
      </w:hyperlink>
      <w:r w:rsidRPr="00E406C6">
        <w:rPr>
          <w:szCs w:val="22"/>
        </w:rPr>
        <w:t xml:space="preserve"> межбюджетных трансфертов бюджетам сельских поселений на 2026 год согласно приложению 5 к настоящему решению;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6) </w:t>
      </w:r>
      <w:hyperlink w:anchor="P5533">
        <w:r w:rsidRPr="00E406C6">
          <w:rPr>
            <w:color w:val="0000FF"/>
            <w:szCs w:val="22"/>
          </w:rPr>
          <w:t>распределение</w:t>
        </w:r>
      </w:hyperlink>
      <w:r w:rsidRPr="00E406C6">
        <w:rPr>
          <w:szCs w:val="22"/>
        </w:rPr>
        <w:t xml:space="preserve"> межбюджетных трансфертов бюджетам сельских поселений на плановый период 2027 и 2028 годов согласно приложению 6 к настоящему решению.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Распределение иных межбюджетных трансфертов бюджетам поселений (за исключением межбюджетных трансфертов, распределение которых утверждено </w:t>
      </w:r>
      <w:hyperlink w:anchor="P5292">
        <w:r w:rsidRPr="00E406C6">
          <w:rPr>
            <w:color w:val="0000FF"/>
            <w:szCs w:val="22"/>
          </w:rPr>
          <w:t>приложениями 5</w:t>
        </w:r>
      </w:hyperlink>
      <w:r w:rsidRPr="00E406C6">
        <w:rPr>
          <w:szCs w:val="22"/>
        </w:rPr>
        <w:t xml:space="preserve"> и </w:t>
      </w:r>
      <w:hyperlink w:anchor="P5533">
        <w:r w:rsidRPr="00E406C6">
          <w:rPr>
            <w:color w:val="0000FF"/>
            <w:szCs w:val="22"/>
          </w:rPr>
          <w:t>6</w:t>
        </w:r>
      </w:hyperlink>
      <w:r w:rsidRPr="00E406C6">
        <w:rPr>
          <w:szCs w:val="22"/>
        </w:rPr>
        <w:t xml:space="preserve"> к настоящему Решению), утверждается нормативными правовыми актами администрации муниципального района "Ижемский".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7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1. Утвердить объем дотаций на выравнивание бюджетной обеспеченности сельских поселений: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1) на 2026 год в сумме 52 505,0 тыс. рублей;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2) на 2027 год в сумме 52 283,2 тыс. рублей;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3) на 2028 год в сумме 52 035,8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2. Утвердить критерий выравнивания расчетной бюджетной обеспеченности сельских поселений: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1) на 2026 год в размере 6,66457;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2) на 2027 год в размере 6,51053;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3) на 2028 год в размере 6,34689.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8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1. Установить верхний предел муниципального внутреннего долга муниципального образования муниципального района "Ижемский" по состоянию на 1 января 2027 года в сумме 0,0 тыс. рублей, в том числе верхний предел долга по муниципальным гарантиям в сумме 0,0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2. </w:t>
      </w:r>
      <w:proofErr w:type="gramStart"/>
      <w:r w:rsidRPr="00E406C6">
        <w:rPr>
          <w:szCs w:val="22"/>
        </w:rPr>
        <w:t xml:space="preserve">Установить верхний предел муниципального внутреннего долга муниципального образования </w:t>
      </w:r>
      <w:r w:rsidRPr="00E406C6">
        <w:rPr>
          <w:szCs w:val="22"/>
        </w:rPr>
        <w:lastRenderedPageBreak/>
        <w:t>муниципального района "Ижемский" по состоянию на 1 января 2028 года в сумме 0,0 тыс. рублей, в том числе верхний предел долга по муниципальным гарантиям в сумме 0,0 тыс. рублей, и на 1 января 2029 года в сумме 0,0 тыс. рублей, в том числе верхний предел долга по муниципальным гарантиям муниципального района "Ижемский</w:t>
      </w:r>
      <w:proofErr w:type="gramEnd"/>
      <w:r w:rsidRPr="00E406C6">
        <w:rPr>
          <w:szCs w:val="22"/>
        </w:rPr>
        <w:t>" в сумме 0,0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3. Утвердить объем расходов на обслуживание муниципального долга муниципального района "Ижемский" в 2026 году в сумме 0,0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4. Утвердить объем расходов на обслуживание муниципального долга муниципального района "Ижемский" в 2027 году в сумме 0,0 тыс. рублей и в 2028 году в сумме 0,0 тыс. рублей.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9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Утвердить </w:t>
      </w:r>
      <w:hyperlink w:anchor="P5799">
        <w:r w:rsidRPr="00E406C6">
          <w:rPr>
            <w:color w:val="0000FF"/>
            <w:szCs w:val="22"/>
          </w:rPr>
          <w:t>программу</w:t>
        </w:r>
      </w:hyperlink>
      <w:r w:rsidRPr="00E406C6">
        <w:rPr>
          <w:szCs w:val="22"/>
        </w:rPr>
        <w:t xml:space="preserve"> муниципальных внутренних заимствований муниципального образования муниципального района "Ижемский" на 2026 год и плановый период 2027 и 2028 годов согласно приложению 7 к настоящему решению.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10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Утвердить </w:t>
      </w:r>
      <w:hyperlink w:anchor="P5866">
        <w:r w:rsidRPr="00E406C6">
          <w:rPr>
            <w:color w:val="0000FF"/>
            <w:szCs w:val="22"/>
          </w:rPr>
          <w:t>программу</w:t>
        </w:r>
      </w:hyperlink>
      <w:r w:rsidRPr="00E406C6">
        <w:rPr>
          <w:szCs w:val="22"/>
        </w:rPr>
        <w:t xml:space="preserve"> муниципальных гарантий муниципального образования муниципального района "Ижемский" в валюте Российской Федерации на 2026 год и плановый период 2027 и 2028 годов согласно приложению 8 к настоящему решению.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11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bookmarkStart w:id="1" w:name="P83"/>
      <w:bookmarkEnd w:id="1"/>
      <w:r w:rsidRPr="00E406C6">
        <w:rPr>
          <w:szCs w:val="22"/>
        </w:rPr>
        <w:t>Установить, что муниципальные унитарные предприятия муниципального района "Ижемский" перечисляют в бюджет МР "Ижемский" 30 процентов прибыли, остающейся в распоряжении муниципальных унитарных предприятий муниципального района "Ижемский" после уплаты установленных законодательством налогов и иных обязательных платежей.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Порядок исчисления и </w:t>
      </w:r>
      <w:proofErr w:type="gramStart"/>
      <w:r w:rsidRPr="00E406C6">
        <w:rPr>
          <w:szCs w:val="22"/>
        </w:rPr>
        <w:t>перечисления</w:t>
      </w:r>
      <w:proofErr w:type="gramEnd"/>
      <w:r w:rsidRPr="00E406C6">
        <w:rPr>
          <w:szCs w:val="22"/>
        </w:rPr>
        <w:t xml:space="preserve"> указанных в </w:t>
      </w:r>
      <w:hyperlink w:anchor="P83">
        <w:r w:rsidRPr="00E406C6">
          <w:rPr>
            <w:color w:val="0000FF"/>
            <w:szCs w:val="22"/>
          </w:rPr>
          <w:t>абзаце первом</w:t>
        </w:r>
      </w:hyperlink>
      <w:r w:rsidRPr="00E406C6">
        <w:rPr>
          <w:szCs w:val="22"/>
        </w:rPr>
        <w:t xml:space="preserve"> платежей в бюджет МР "Ижемский" устанавливается решением Совета муниципального района "Ижемский".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12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Установить, что неналоговые доходы, поступающие заказчикам муниципального образования муниципального района "Ижемский", действующим от имени муниципального образования муниципального района "Ижемский", в порядке, предусмотренном Федеральным </w:t>
      </w:r>
      <w:hyperlink r:id="rId7">
        <w:r w:rsidRPr="00E406C6">
          <w:rPr>
            <w:color w:val="0000FF"/>
            <w:szCs w:val="22"/>
          </w:rPr>
          <w:t>законом</w:t>
        </w:r>
      </w:hyperlink>
      <w:r w:rsidRPr="00E406C6">
        <w:rPr>
          <w:szCs w:val="22"/>
        </w:rPr>
        <w:t>"О контрактной системе в сфере закупок товаров, работ, услуг для обеспечения государственных и муниципальных нужд", зачисляются в доход бюджета МР "Ижемский".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13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Установить, что в соответствии со </w:t>
      </w:r>
      <w:hyperlink r:id="rId8">
        <w:r w:rsidRPr="00E406C6">
          <w:rPr>
            <w:color w:val="0000FF"/>
            <w:szCs w:val="22"/>
          </w:rPr>
          <w:t>статьей 242.26</w:t>
        </w:r>
      </w:hyperlink>
      <w:r w:rsidRPr="00E406C6">
        <w:rPr>
          <w:szCs w:val="22"/>
        </w:rPr>
        <w:t xml:space="preserve"> Бюджетного кодекса Российской Федерации казначейскому сопровождению подлежат целевые средства, </w:t>
      </w:r>
      <w:proofErr w:type="gramStart"/>
      <w:r w:rsidRPr="00E406C6">
        <w:rPr>
          <w:szCs w:val="22"/>
        </w:rPr>
        <w:t>направляемые</w:t>
      </w:r>
      <w:proofErr w:type="gramEnd"/>
      <w:r w:rsidRPr="00E406C6">
        <w:rPr>
          <w:szCs w:val="22"/>
        </w:rPr>
        <w:t xml:space="preserve"> в том числе на реализацию региональных проектов: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bookmarkStart w:id="2" w:name="P93"/>
      <w:bookmarkEnd w:id="2"/>
      <w:r w:rsidRPr="00E406C6">
        <w:rPr>
          <w:szCs w:val="22"/>
        </w:rPr>
        <w:t>1) расчеты по муниципальным контрактам, заключаемым на сумму 50 000,0 тыс. рублей и более, на строительство (реконструкцию) объектов муниципальной собственности, источником финансового обеспечения которых являются межбюджетные трансферты из республиканского бюджета Республики Коми;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2)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93">
        <w:r w:rsidRPr="00E406C6">
          <w:rPr>
            <w:color w:val="0000FF"/>
            <w:szCs w:val="22"/>
          </w:rPr>
          <w:t>подпункте 1</w:t>
        </w:r>
      </w:hyperlink>
      <w:r w:rsidRPr="00E406C6">
        <w:rPr>
          <w:szCs w:val="22"/>
        </w:rPr>
        <w:t xml:space="preserve"> настоящей статьи муниципальных контрактов.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14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Утвердить в составе расходов бюджета МР "Ижемский" на 2026 год резервный фонд администрации муниципального района "Ижемский" в сумме 300,0 тыс. рублей и резервный фонд администрации муниципального района "Ижемский" по предупреждению и ликвидации чрезвычайных ситуаций и последствий стихийных бедствий в сумме 1 930,0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lastRenderedPageBreak/>
        <w:t>Утвердить в составе расходов бюджета МР "Ижемский" на 2027 год резервный фонд администрации муниципального района "Ижемский" в сумме 300,0 тыс. рублей и резервный фонд администрации муниципального района "Ижемский" по предупреждению и ликвидации чрезвычайных ситуаций и последствий стихийных бедствий в сумме 1 900,0 тыс. рублей.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Утвердить в составе расходов бюджета МР "Ижемский" на 2028 год резервный фонд администрации муниципального района "Ижемский" в сумме 300,0 тыс. рублей и резервный фонд администрации муниципального района "Ижемский" по предупреждению и ликвидации чрезвычайных ситуаций и последствий стихийных бедствий в сумме 1 900,0 тыс. рублей.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15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t>Установить, что заключение и оплата органами местного самоуправления, их отраслевыми (функциональными) органами и казенными учреждениями муниципального района "Ижемский" договоров, исполнение которых осуществляется за счет средств бюджета МР "Ижемский", производятся в пределах утвержденных лимитов бюджетных обязательств в соответствии с ведомственной, функциональной классификацией расходов бюджета МР "Ижемский" и с учетом принятых и неисполненных обязательств.</w:t>
      </w:r>
      <w:proofErr w:type="gramEnd"/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Обязательства, вытекающие из договоров, исполнение которых осуществляется за счет средств бюджета МР "Ижемский", принятые органами местного самоуправления, их отраслевыми (функциональными) органами и казенными учреждениями муниципального района "Ижемский" сверх утвержденных лимитов бюджетных обязательств, не подлежат оплате за счет средств бюджета МР "Ижемский" на 2026 год.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16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Установить, что бюджетные инвестиции в форме капитальных вложений в объекты муниципальной собственности района по целевым статьям (муниципальным программам и непрограммным направлениям деятельности), группам видов расходов классификации расходов бюджетов, предусмотренных настоящим решением, осуществляются по перечню строек и объектов района, утвержденному постановлением администрации муниципального района "Ижемский".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17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 xml:space="preserve">1. Установить в соответствии с </w:t>
      </w:r>
      <w:hyperlink r:id="rId9">
        <w:r w:rsidRPr="00E406C6">
          <w:rPr>
            <w:color w:val="0000FF"/>
            <w:szCs w:val="22"/>
          </w:rPr>
          <w:t>пунктом 3 статьи 217</w:t>
        </w:r>
      </w:hyperlink>
      <w:r w:rsidRPr="00E406C6">
        <w:rPr>
          <w:szCs w:val="22"/>
        </w:rPr>
        <w:t xml:space="preserve"> Бюджетного кодекса Российской Федерации, что основанием для внесения изменений в показатели сводной бюджетной росписи бюджета МР "Ижемский" в 2026 году является распределение (перераспределение) зарезервированных в составе утвержденных </w:t>
      </w:r>
      <w:hyperlink w:anchor="P44">
        <w:r w:rsidRPr="00E406C6">
          <w:rPr>
            <w:color w:val="0000FF"/>
            <w:szCs w:val="22"/>
          </w:rPr>
          <w:t>статьей 6</w:t>
        </w:r>
      </w:hyperlink>
      <w:r w:rsidRPr="00E406C6">
        <w:rPr>
          <w:szCs w:val="22"/>
        </w:rPr>
        <w:t xml:space="preserve"> настоящего решения: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t>1) бюджетных ассигнований, предусмотренных на финансирование непредвиденных расходов в резервном фонде администрации муниципального района "Ижемский" и резервном фонде администрации муниципального района "Ижемский" по предупреждению, ликвидации чрезвычайных ситуаций и последствий стихийных бедствий в порядке, предусмотренном администрацией муниципального района "Ижемский" Республики Коми, в том числе перераспределение бюджетных ассигнований между указанными резервными фондами в случае недостаточности средств резервного фонда администрации муниципального района "Ижемский</w:t>
      </w:r>
      <w:proofErr w:type="gramEnd"/>
      <w:r w:rsidRPr="00E406C6">
        <w:rPr>
          <w:szCs w:val="22"/>
        </w:rPr>
        <w:t>" по предупреждению, ликвидации чрезвычайных ситуаций и последствий стихийных бедствий;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2) бюджетных ассигнований, предусмотренных на финансовое обеспечение софинансирования мероприятий, осуществляемых за счет субсидий из других бюджетов бюджетной системы Российской Федерации в соответствии с порядком, установленным администрацией муниципального района "Ижемский" Республики Коми;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3) бюджетных ассигнований, предусмотренных на повышение оплаты труда, изменение системы оплаты труда и пенсионное обеспечение в соответствии с действующим законодательством в соответствии с порядком, установленным администрацией муниципального района "Ижемский" Республики Коми;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4) бюджетных ассигнований, предусмотренных на уплату налога на имущество муниципальными бюджетными и автономными учреждениями муниципального района "Ижемский" в соответствии с порядком, установленным администрацией муниципального района "Ижемский" Республики Коми.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2. Установить в соответствии с </w:t>
      </w:r>
      <w:hyperlink r:id="rId10">
        <w:r w:rsidRPr="00E406C6">
          <w:rPr>
            <w:color w:val="0000FF"/>
            <w:szCs w:val="22"/>
          </w:rPr>
          <w:t>пунктом 8 статьи 217</w:t>
        </w:r>
      </w:hyperlink>
      <w:r w:rsidRPr="00E406C6">
        <w:rPr>
          <w:szCs w:val="22"/>
        </w:rPr>
        <w:t xml:space="preserve"> Бюджетного кодекса Российской Федерации и </w:t>
      </w:r>
      <w:hyperlink r:id="rId11">
        <w:r w:rsidRPr="00E406C6">
          <w:rPr>
            <w:color w:val="0000FF"/>
            <w:szCs w:val="22"/>
          </w:rPr>
          <w:t>пунктом 6 статьи 19</w:t>
        </w:r>
      </w:hyperlink>
      <w:r w:rsidRPr="00E406C6">
        <w:rPr>
          <w:szCs w:val="22"/>
        </w:rPr>
        <w:t xml:space="preserve"> решения Совета муниципального района "Ижемский</w:t>
      </w:r>
      <w:proofErr w:type="gramStart"/>
      <w:r w:rsidRPr="00E406C6">
        <w:rPr>
          <w:szCs w:val="22"/>
        </w:rPr>
        <w:t>""</w:t>
      </w:r>
      <w:proofErr w:type="gramEnd"/>
      <w:r w:rsidRPr="00E406C6">
        <w:rPr>
          <w:szCs w:val="22"/>
        </w:rPr>
        <w:t xml:space="preserve">Об утверждении положения "О бюджетном процессе </w:t>
      </w:r>
      <w:r w:rsidRPr="00E406C6">
        <w:rPr>
          <w:szCs w:val="22"/>
        </w:rPr>
        <w:lastRenderedPageBreak/>
        <w:t>в муниципальном образовании муниципального района "Ижемский" следующие дополнительные основания для внесения в 2026 году изменений в показатели сводной бюджетной росписи бюджета МР "Ижемский":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1) перераспределение бюджетных ассигнований в пределах утвержденного настоящим решением объема бюджетных ассигнований на реализацию нормативных правовых актов администрации муниципального района "Ижемский", устанавливающих расходные обязательства муниципального района "Ижемский" в виде социальных выплат, в случае изменения численности получателей и (или) размера социальных выплат;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2) перераспределение бюджетных ассигнований в пределах утвержденного настоящим решением объема бюджетных ассигнований на реализацию муниципальной программы муниципального района "Ижемский" на соответствующий финансовый год в связи с вступлением в силу постановления администрации муниципального района "Ижемский" о внесении изменений в муниципальную программу муниципального района "Ижемский";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t>3) перераспределение бюджетных ассигнований в пределах утвержденного настоящим решением объема бюджетных ассигнований, предусмотренных по основному мероприятию целевой статьи расходов (11 - 12 разряды кода классификации расходов бюджетов), в случае детализации (изменения детализации) этого основного мероприятия по направлениям расходов целевой статьи расходов (13 - 17 разряды кода классификации расходов бюджетов) и (или) перераспределение между разделами, подразделами и (или) видами расходов, а также предусмотренных</w:t>
      </w:r>
      <w:proofErr w:type="gramEnd"/>
      <w:r w:rsidRPr="00E406C6">
        <w:rPr>
          <w:szCs w:val="22"/>
        </w:rPr>
        <w:t xml:space="preserve"> по целевой статье непрограммных направлений деятельности между разделами, подразделами и (или) видами расходов;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4) перераспределение бюджетных ассигнований, предусмотренных главному распорядителю бюджетных средств, между муниципальными программами, подпрограммами, основными мероприятиями, непрограммными направлениями - в пределах общего объема бюджетных ассигнований, предусмотренных главному распорядителю средств бюджета МР "Ижемский" в соответствии с порядком, установленным администрацией муниципального района "Ижемский" Республики Коми;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5) перераспределение бюджетных ассигнований в пределах общего объема бюджетных ассигнований, утвержденного настоящим Решением, между муниципальными программами, муниципальными программами и непрограммными направления деятельности, непрограммными направления деятельности, в соответствии с порядком, установленным администрацией муниципального ра</w:t>
      </w:r>
      <w:r w:rsidR="00E406C6" w:rsidRPr="00E406C6">
        <w:rPr>
          <w:szCs w:val="22"/>
        </w:rPr>
        <w:t>йона "Ижемский" Республики Коми;</w:t>
      </w:r>
    </w:p>
    <w:p w:rsidR="00E406C6" w:rsidRPr="00E406C6" w:rsidRDefault="00E406C6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6) увеличение бюджетных ассигнований по расходам на сумму поступивших в бюджет муниципального района «Ижемский» дотаций (грантов) из республиканского бюджета Республики Коми на цели определенные правовыми актами Республики Коми и (или) на цели, определенные администрацией муниципального района «Ижемский».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 xml:space="preserve">3. </w:t>
      </w:r>
      <w:proofErr w:type="gramStart"/>
      <w:r w:rsidRPr="00E406C6">
        <w:rPr>
          <w:szCs w:val="22"/>
        </w:rPr>
        <w:t>Внесение в 2026 году изменений в показатели сводной бюджетной росписи бюджета МР "Ижемский" в связи с увеличением бюджетных ассигнований текущего финансового года в объеме, не превышающем сумму остатка неиспользованных бюджетных ассигнований на оплату заключенных от имени муниципального района "Ижемский"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</w:t>
      </w:r>
      <w:proofErr w:type="gramEnd"/>
      <w:r w:rsidRPr="00E406C6">
        <w:rPr>
          <w:szCs w:val="22"/>
        </w:rPr>
        <w:t xml:space="preserve"> году, осуществляется в случае принятия администрацией муниципального района "Ижемский" решения об увеличении бюджетных ассигнований главному распорядителю бюджетных средств на оплату указанных в настоящей части муниципальных контрактов в пределах свободного остатка средств, образовавшегося на 1 января 2026 года, на счетах по учету средств бюджета МР "Ижемский".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18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t>Нормативные и иные правовые акты администрации района, влекущие дополнительные расходы за счет средств бюджета МР "Ижемский" в 2026 году и плановом периоде 2027 и 2028 годов, а также сокращающие его доходную базу, реализуются и применяются только при наличии соответствующих источников дополнительных поступлений в бюджет МР "Ижемский" и (или) при сокращении расходов по конкретным статьям бюджета МР "Ижемский", а также после</w:t>
      </w:r>
      <w:proofErr w:type="gramEnd"/>
      <w:r w:rsidRPr="00E406C6">
        <w:rPr>
          <w:szCs w:val="22"/>
        </w:rPr>
        <w:t xml:space="preserve"> внесения соответствующих изменений в настоящее решение.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r w:rsidRPr="00E406C6">
        <w:rPr>
          <w:szCs w:val="22"/>
        </w:rPr>
        <w:t>В случае если реализация правового акта частично (не в полной мере) обеспечена источниками финансирования в бюджете МР "Ижемский", такой правовой акт реализуется и применяется в пределах средств, предусмотренных на эти цели в бюджете МР "Ижемский" на 2026 год и плановый период 2027 и 2028 годов.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19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lastRenderedPageBreak/>
        <w:t xml:space="preserve">Субсидии юридическим лицам (за исключением субсидий муниципальным учреждениям, а также субсидий, указанных в </w:t>
      </w:r>
      <w:hyperlink r:id="rId12">
        <w:r w:rsidRPr="00E406C6">
          <w:rPr>
            <w:color w:val="0000FF"/>
            <w:szCs w:val="22"/>
          </w:rPr>
          <w:t>пунктах 6</w:t>
        </w:r>
      </w:hyperlink>
      <w:r w:rsidRPr="00E406C6">
        <w:rPr>
          <w:szCs w:val="22"/>
        </w:rPr>
        <w:t xml:space="preserve"> - </w:t>
      </w:r>
      <w:hyperlink r:id="rId13">
        <w:r w:rsidRPr="00E406C6">
          <w:rPr>
            <w:color w:val="0000FF"/>
            <w:szCs w:val="22"/>
          </w:rPr>
          <w:t>8 статьи 78</w:t>
        </w:r>
      </w:hyperlink>
      <w:r w:rsidRPr="00E406C6">
        <w:rPr>
          <w:szCs w:val="22"/>
        </w:rPr>
        <w:t xml:space="preserve"> Бюджетного кодекса Российской Федерации),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случаях, предусмотренных настоящим решением, в порядке, установленном нормативными правовыми актами администрации муниципального района "Ижемский", за исключением случаев, указанных в </w:t>
      </w:r>
      <w:hyperlink r:id="rId14">
        <w:r w:rsidRPr="00E406C6">
          <w:rPr>
            <w:color w:val="0000FF"/>
            <w:szCs w:val="22"/>
          </w:rPr>
          <w:t>пункте 2.1 статьи 78</w:t>
        </w:r>
        <w:proofErr w:type="gramEnd"/>
      </w:hyperlink>
      <w:r w:rsidRPr="00E406C6">
        <w:rPr>
          <w:szCs w:val="22"/>
        </w:rPr>
        <w:t xml:space="preserve"> Бюджетного кодекса Российской Федерации, с учетом требований, установленных </w:t>
      </w:r>
      <w:hyperlink r:id="rId15">
        <w:r w:rsidRPr="00E406C6">
          <w:rPr>
            <w:color w:val="0000FF"/>
            <w:szCs w:val="22"/>
          </w:rPr>
          <w:t>статьей 78</w:t>
        </w:r>
      </w:hyperlink>
      <w:r w:rsidRPr="00E406C6">
        <w:rPr>
          <w:szCs w:val="22"/>
        </w:rPr>
        <w:t xml:space="preserve"> Бюджетного кодекса Российской Федерации.</w:t>
      </w:r>
    </w:p>
    <w:p w:rsidR="0010608C" w:rsidRPr="00E406C6" w:rsidRDefault="0010608C">
      <w:pPr>
        <w:pStyle w:val="ConsPlusNormal"/>
        <w:spacing w:before="220"/>
        <w:ind w:firstLine="540"/>
        <w:jc w:val="both"/>
        <w:rPr>
          <w:szCs w:val="22"/>
        </w:rPr>
      </w:pPr>
      <w:proofErr w:type="gramStart"/>
      <w:r w:rsidRPr="00E406C6">
        <w:rPr>
          <w:szCs w:val="22"/>
        </w:rPr>
        <w:t xml:space="preserve">Субсидии иным некоммерческим организациям, не являющимся государственными (муниципальными) учреждениями, предусмотренные настоящим решением, предоставляются в случаях, предусмотренных настоящим решением, в порядке, установленном нормативными правовыми актами администрации муниципального района "Ижемский", за исключением случаев, указанных в </w:t>
      </w:r>
      <w:hyperlink r:id="rId16">
        <w:r w:rsidRPr="00E406C6">
          <w:rPr>
            <w:color w:val="0000FF"/>
            <w:szCs w:val="22"/>
          </w:rPr>
          <w:t>пункте 2.1 статьи 78.1</w:t>
        </w:r>
      </w:hyperlink>
      <w:r w:rsidRPr="00E406C6">
        <w:rPr>
          <w:szCs w:val="22"/>
        </w:rPr>
        <w:t xml:space="preserve"> Бюджетного кодекса Российской Федерации, с учетом требований, установленных </w:t>
      </w:r>
      <w:hyperlink r:id="rId17">
        <w:r w:rsidRPr="00E406C6">
          <w:rPr>
            <w:color w:val="0000FF"/>
            <w:szCs w:val="22"/>
          </w:rPr>
          <w:t>пунктом 3 статьи 78.1</w:t>
        </w:r>
      </w:hyperlink>
      <w:r w:rsidRPr="00E406C6">
        <w:rPr>
          <w:szCs w:val="22"/>
        </w:rPr>
        <w:t xml:space="preserve"> Бюджетного кодекса Российской Федерации.</w:t>
      </w:r>
      <w:proofErr w:type="gramEnd"/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20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Установить, что не использованные по состоянию на 1 января 2026 года остатки межбюджетных трансфертов, предоставленных из бюджета МР "Ижемский" в форме субвенций, субсидий, иных межбюджетных трансфертов, имеющих целевое назначение, подлежат возврату в бюджет МР "Ижемский" в соответствии с бюджетным законодательством.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Title"/>
        <w:ind w:firstLine="540"/>
        <w:jc w:val="both"/>
        <w:outlineLvl w:val="1"/>
        <w:rPr>
          <w:szCs w:val="22"/>
        </w:rPr>
      </w:pPr>
      <w:r w:rsidRPr="00E406C6">
        <w:rPr>
          <w:szCs w:val="22"/>
        </w:rPr>
        <w:t>Статья 21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Pr="00E406C6" w:rsidRDefault="0010608C">
      <w:pPr>
        <w:pStyle w:val="ConsPlusNormal"/>
        <w:ind w:firstLine="540"/>
        <w:jc w:val="both"/>
        <w:rPr>
          <w:szCs w:val="22"/>
        </w:rPr>
      </w:pPr>
      <w:r w:rsidRPr="00E406C6">
        <w:rPr>
          <w:szCs w:val="22"/>
        </w:rPr>
        <w:t>Настоящее решение вступает в силу с 1 января 2026 года и подлежит официальному опубликованию.</w:t>
      </w:r>
    </w:p>
    <w:p w:rsidR="0010608C" w:rsidRPr="00E406C6" w:rsidRDefault="0010608C">
      <w:pPr>
        <w:pStyle w:val="ConsPlusNormal"/>
        <w:rPr>
          <w:szCs w:val="22"/>
        </w:rPr>
      </w:pPr>
    </w:p>
    <w:p w:rsidR="0010608C" w:rsidRDefault="0059582A">
      <w:pPr>
        <w:pStyle w:val="ConsPlusNormal"/>
        <w:jc w:val="right"/>
      </w:pPr>
      <w:r>
        <w:t>Глава</w:t>
      </w:r>
      <w:r w:rsidR="0010608C">
        <w:t xml:space="preserve"> муниципального района</w:t>
      </w:r>
    </w:p>
    <w:p w:rsidR="0010608C" w:rsidRDefault="0010608C">
      <w:pPr>
        <w:pStyle w:val="ConsPlusNormal"/>
        <w:jc w:val="right"/>
      </w:pPr>
      <w:r>
        <w:t>"Ижемский" -</w:t>
      </w:r>
    </w:p>
    <w:p w:rsidR="0010608C" w:rsidRDefault="0010608C">
      <w:pPr>
        <w:pStyle w:val="ConsPlusNormal"/>
        <w:jc w:val="right"/>
      </w:pPr>
      <w:r>
        <w:t>руководителя администрации</w:t>
      </w:r>
    </w:p>
    <w:p w:rsidR="0010608C" w:rsidRDefault="0010608C">
      <w:pPr>
        <w:pStyle w:val="ConsPlusNormal"/>
        <w:jc w:val="right"/>
      </w:pPr>
      <w:r>
        <w:t>И.НОРКИН</w:t>
      </w:r>
    </w:p>
    <w:p w:rsidR="0010608C" w:rsidRDefault="0010608C">
      <w:pPr>
        <w:pStyle w:val="ConsPlusNormal"/>
      </w:pPr>
    </w:p>
    <w:p w:rsidR="0010608C" w:rsidRDefault="0010608C">
      <w:pPr>
        <w:pStyle w:val="ConsPlusNormal"/>
      </w:pPr>
    </w:p>
    <w:p w:rsidR="0010608C" w:rsidRDefault="0010608C">
      <w:pPr>
        <w:pStyle w:val="ConsPlusNormal"/>
        <w:jc w:val="right"/>
        <w:outlineLvl w:val="0"/>
      </w:pPr>
      <w:r>
        <w:t>Приложение 1</w:t>
      </w:r>
    </w:p>
    <w:p w:rsidR="0010608C" w:rsidRDefault="0010608C">
      <w:pPr>
        <w:pStyle w:val="ConsPlusNormal"/>
        <w:jc w:val="right"/>
      </w:pPr>
      <w:r>
        <w:t>к решению</w:t>
      </w:r>
    </w:p>
    <w:p w:rsidR="0010608C" w:rsidRDefault="0010608C" w:rsidP="00704EF4">
      <w:pPr>
        <w:pStyle w:val="ConsPlusNormal"/>
        <w:jc w:val="right"/>
      </w:pPr>
      <w:r>
        <w:t>Совета муниципального района</w:t>
      </w:r>
      <w:r w:rsidR="00704EF4">
        <w:t xml:space="preserve"> </w:t>
      </w:r>
      <w:r>
        <w:t>"Ижемский"</w:t>
      </w:r>
    </w:p>
    <w:p w:rsidR="0010608C" w:rsidRDefault="0010608C" w:rsidP="00704EF4">
      <w:pPr>
        <w:pStyle w:val="ConsPlusNormal"/>
        <w:jc w:val="right"/>
      </w:pPr>
      <w:r>
        <w:t>"О бюджете</w:t>
      </w:r>
      <w:r w:rsidR="00704EF4">
        <w:t xml:space="preserve"> </w:t>
      </w:r>
      <w:r>
        <w:t>муниципального района</w:t>
      </w:r>
    </w:p>
    <w:p w:rsidR="0010608C" w:rsidRDefault="0010608C" w:rsidP="00704EF4">
      <w:pPr>
        <w:pStyle w:val="ConsPlusNormal"/>
        <w:jc w:val="right"/>
      </w:pPr>
      <w:r>
        <w:t>"Ижемский"</w:t>
      </w:r>
      <w:r w:rsidR="00704EF4">
        <w:t xml:space="preserve"> </w:t>
      </w:r>
      <w:r>
        <w:t>на 2026 год</w:t>
      </w:r>
      <w:r w:rsidR="00704EF4">
        <w:t xml:space="preserve"> </w:t>
      </w:r>
      <w:r>
        <w:t>и плановый период</w:t>
      </w:r>
    </w:p>
    <w:p w:rsidR="0010608C" w:rsidRDefault="0010608C">
      <w:pPr>
        <w:pStyle w:val="ConsPlusNormal"/>
        <w:jc w:val="right"/>
      </w:pPr>
      <w:r>
        <w:t>2027 и 2028 годов"</w:t>
      </w:r>
    </w:p>
    <w:p w:rsidR="0010608C" w:rsidRDefault="0010608C">
      <w:pPr>
        <w:pStyle w:val="ConsPlusNormal"/>
        <w:jc w:val="right"/>
      </w:pPr>
      <w:r>
        <w:t>от 16 декабря 2025 г. N 7-9/3</w:t>
      </w:r>
    </w:p>
    <w:p w:rsidR="0010608C" w:rsidRDefault="0010608C">
      <w:pPr>
        <w:pStyle w:val="ConsPlusNormal"/>
      </w:pPr>
    </w:p>
    <w:tbl>
      <w:tblPr>
        <w:tblW w:w="11412" w:type="dxa"/>
        <w:tblInd w:w="95" w:type="dxa"/>
        <w:tblLook w:val="04A0"/>
      </w:tblPr>
      <w:tblGrid>
        <w:gridCol w:w="4549"/>
        <w:gridCol w:w="1585"/>
        <w:gridCol w:w="581"/>
        <w:gridCol w:w="120"/>
        <w:gridCol w:w="1399"/>
        <w:gridCol w:w="434"/>
        <w:gridCol w:w="984"/>
        <w:gridCol w:w="89"/>
        <w:gridCol w:w="743"/>
        <w:gridCol w:w="444"/>
        <w:gridCol w:w="467"/>
        <w:gridCol w:w="17"/>
      </w:tblGrid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кода</w:t>
            </w:r>
            <w:proofErr w:type="spellEnd"/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4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Сумма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тыс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рублей</w:t>
            </w:r>
            <w:proofErr w:type="spellEnd"/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2026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2027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2028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"Территориальное развитие"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50 185,8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20 849,6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20 952,9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"Строительство, обеспечение качественным, доступным жильем населения Ижемского района"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10 098,5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9 114,0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9 114,0</w:t>
            </w:r>
          </w:p>
        </w:tc>
      </w:tr>
      <w:tr w:rsidR="008526ED" w:rsidTr="008526ED">
        <w:trPr>
          <w:gridAfter w:val="2"/>
          <w:wAfter w:w="484" w:type="dxa"/>
          <w:trHeight w:val="99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работ по разработке проектов межевания территории кадастровых кварталов для обеспечения проведения комплексных кадастровых работ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1 461,2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672,0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Проведение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комплексных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кадастровых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работ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</w:tr>
      <w:tr w:rsidR="008526ED" w:rsidTr="008526ED">
        <w:trPr>
          <w:gridAfter w:val="2"/>
          <w:wAfter w:w="484" w:type="dxa"/>
          <w:trHeight w:val="5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Подготовка проектов межевания территории для выполнения комплексных кадастровых работ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S2081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192,0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S2081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192,0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описанию местоположения границ населенных пунктов и территориальных зон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S2130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861,2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S2130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861,2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Формирование земельных участков для последующего предоставления в целях индивидуального жилищного строительства и для последующей реализации их в целях индивидуального жилищного строительства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переселению граждан из аварийного жилищного фонда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150,0</w:t>
            </w:r>
          </w:p>
        </w:tc>
      </w:tr>
      <w:tr w:rsidR="008526ED" w:rsidTr="008526ED">
        <w:trPr>
          <w:gridAfter w:val="2"/>
          <w:wAfter w:w="484" w:type="dxa"/>
          <w:trHeight w:val="14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земельных участков для индивидуального жилищного строительства или ведения личного подсобного хозяйства с возможностью возведения жилого дома с целью предоставления на бесплатной основе льготной категории граждан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Содействие в предоставлении государственной поддержки на приобретение (строительство) жилья молодым семьям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социальных выплат молодым семьям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24 L4970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24 L4970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24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 xml:space="preserve">Осуществление государственных полномочий по обеспечению жилыми помещениями муниципального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 - сирот и детей, оставшихся без попечения родителей, лиц из числа детей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-с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ирот и детей, оставшихся без попечения родителей, и достигли возраста 23 лет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</w:tr>
      <w:tr w:rsidR="008526ED" w:rsidTr="008526ED">
        <w:trPr>
          <w:gridAfter w:val="2"/>
          <w:wAfter w:w="484" w:type="dxa"/>
          <w:trHeight w:val="19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Строительство, приобретение, реконструкция, ремонт жилых помещений для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муниципального специализированного жилищного фонда, предоставляемыми по договорам найма специализированных жилых помещений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489,4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3 840,0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3 562,6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7 892,0</w:t>
            </w:r>
          </w:p>
        </w:tc>
      </w:tr>
      <w:tr w:rsidR="008526ED" w:rsidTr="008526ED">
        <w:trPr>
          <w:gridAfter w:val="2"/>
          <w:wAfter w:w="484" w:type="dxa"/>
          <w:trHeight w:val="10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"Обеспечение благоприятного и безопасного проживания граждан на территории Ижемского района и качественными жилищно-коммунальными услугами населения"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37 660,8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11 085,6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11 188,9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Техническая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инвентаризация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многоквартирных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домов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капитальному и текущему ремонту многоквартирных домов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3 103,6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3 103,6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3 073,6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1 818,0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Обращение с животными без владельцев на территории Ижемского района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408,9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Осуществление государственного полномочия Республики Коми по организации на территории соответствующего муниципального образования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01 2 21 73120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408,9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01 2 21 73120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408,9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Содержание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мест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захоронения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384,3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0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на осуществление полномочий муниципального района по содержанию мест захоронений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01 2 22 22003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314,8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01 2 22 22003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314,8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01 2 22 99000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69,5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функционирования деятельности муниципального учреждения "Жилищное управление"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8 912,0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8 912,0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8 912,0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водоотведения и очистки сточных вод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24 447,3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проектов комплексного развития сельских территорий (сельских агломераций)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S2735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24 226,2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32 S2735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24 226,2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Устранение аварийных ситуаций на объектах муниципального жилищного фонда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систем обращения с отходами"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650,0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системы вывоза твердых коммунальных отходов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01 3 13 00000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01 3 13 99000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01 3 13 99000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Муниципальная программа муниципального района "Ижемский" Республики Коми "Развитие образования"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1 222 427,6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1 210 644,6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1 207 861,9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организациями, осуществляющими образовательную деятельность, дошкольных, основных и дополнительных общеобразовательных программ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994 040,4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1 007 432,9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1 005 868,6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деятельности (оказание муниципальных услуг) муниципальных организаций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102 048,5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109 370,6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107 806,3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785,5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101 263,0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109 370,6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107 806,3</w:t>
            </w:r>
          </w:p>
        </w:tc>
      </w:tr>
      <w:tr w:rsidR="008526ED" w:rsidTr="008526ED">
        <w:trPr>
          <w:gridAfter w:val="2"/>
          <w:wAfter w:w="484" w:type="dxa"/>
          <w:trHeight w:val="99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муниципальными дошкольными и муниципальными общеобразовательными организациями в Республике Коми образовательных программ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02 0 11 73010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02 0 11 73010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101 990,9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107 937,9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107 937,9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11 855,1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12 300,0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90 135,8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95 637,9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95 637,9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959,3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959,3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</w:tr>
      <w:tr w:rsidR="008526ED" w:rsidTr="008526ED">
        <w:trPr>
          <w:gridAfter w:val="2"/>
          <w:wAfter w:w="484" w:type="dxa"/>
          <w:trHeight w:val="17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Компенсация за содержание ребенка (присмотр и уход за ребенком) в государственных, муниципальных образовательных организациях, а также иных образовательных организациях на территории Республики Коми, реализующих основную общеобразовательную программу дошкольного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</w:tr>
      <w:tr w:rsidR="008526ED" w:rsidTr="008526ED">
        <w:trPr>
          <w:gridAfter w:val="2"/>
          <w:wAfter w:w="484" w:type="dxa"/>
          <w:trHeight w:val="14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компенсации родителям (законным представителям) платы за присмотр и уход за детьми, посещающими образовательные организации на территории Республики Коми, реализующие образовательную программу дошкольного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02 0 12 73020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02 0 12 73020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Проведение противопожарных и антитеррористических мероприятий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3 209,1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3 209,1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3 209,1</w:t>
            </w:r>
          </w:p>
        </w:tc>
      </w:tr>
      <w:tr w:rsidR="008526ED" w:rsidTr="008526ED">
        <w:trPr>
          <w:gridAfter w:val="2"/>
          <w:wAfter w:w="484" w:type="dxa"/>
          <w:trHeight w:val="5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образовательных организаций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16 308,3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4 114,4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4 123,3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16 308,3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4 114,4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4 123,3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3 847,4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1 300,0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1 300,0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12 460,9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2 814,4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2 823,3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Повышение оплаты труда отдельных категорий работников в сфере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</w:tr>
      <w:tr w:rsidR="008526ED" w:rsidTr="008526ED">
        <w:trPr>
          <w:gridAfter w:val="2"/>
          <w:wAfter w:w="484" w:type="dxa"/>
          <w:trHeight w:val="100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16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16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кадрового и инновационного потенциала педагогических работников муниципальных образовательных организаций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9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системы поддержки талантливых детей и одаренных учащихся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1 830,1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1 830,1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8526ED" w:rsidTr="008526ED">
        <w:trPr>
          <w:gridAfter w:val="2"/>
          <w:wAfter w:w="484" w:type="dxa"/>
          <w:trHeight w:val="4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428,0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1 402,1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13 192,5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26 L3040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13 192,5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26 L3040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13 192,5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Поддержка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талантливой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молодежи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оздоровления и отдыха детей Ижемского района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Мероприятия по проведению оздоровительной кампании детей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1 652,7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1 677,7</w:t>
            </w:r>
          </w:p>
        </w:tc>
      </w:tr>
      <w:tr w:rsidR="008526ED" w:rsidTr="008526ED">
        <w:trPr>
          <w:gridAfter w:val="2"/>
          <w:wAfter w:w="484" w:type="dxa"/>
          <w:trHeight w:val="10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трудовых объединений в образовательных организациях и совместно с предприятиями для несовершеннолетних подростков в возрасте от 14 до 18 лет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775,0</w:t>
            </w:r>
          </w:p>
        </w:tc>
      </w:tr>
      <w:tr w:rsidR="008526ED" w:rsidTr="008526ED">
        <w:trPr>
          <w:gridAfter w:val="2"/>
          <w:wAfter w:w="484" w:type="dxa"/>
          <w:trHeight w:val="150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вовлечения детей и молодежи в социальную практику, гражданского образования и патриотического воспитания детей и молодежи, содействие формированию правовых, культурных и нравственных ценностей среди детей и молодежи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1 659,6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330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5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инициативного проекта ("Военизированная полоса препятствий: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ВЫЗОВ")</w:t>
            </w:r>
            <w:proofErr w:type="gram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S4091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S4091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инициативного проекта за счет средств граждан ("Военизированная полоса препятствий: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ВЫЗОВ")</w:t>
            </w:r>
            <w:proofErr w:type="gram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Г4091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Г4091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организаций в сфере образования в Республике Коми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Укрепление материально-технической базы и создание безопасных условий в организациях в сфере образования в </w:t>
            </w: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Республике Коми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02 0 61 S2010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61 S2010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 сфере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9 330,2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9 330,2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9 330,2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02 0 71 00000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60 119,8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59 496,9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59 837,5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31 834,9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31 295,1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31 394,1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28 382,3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29 023,4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29 122,4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3 435,1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2 254,2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2 254,2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(централизованная бухгалтерия)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28 284,9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28 201,8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28 443,4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1 060,8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977,8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1 219,4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регионального проекта "Педагоги и наставники"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77 264,2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77 748,6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77 184,6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2 800,2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3 127,0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3 125,3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3 127,0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3 125,3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51790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7 745,7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8 544,2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8 650,1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51790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7 745,7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8 544,2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8 650,1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Ежемесячное денежное вознаграждение за классное руководство педагогическим работникам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66 718,3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66 077,4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65 409,2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66 718,3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66 077,4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65 409,2</w:t>
            </w:r>
          </w:p>
        </w:tc>
      </w:tr>
      <w:tr w:rsidR="008526ED" w:rsidTr="008526ED">
        <w:trPr>
          <w:gridAfter w:val="2"/>
          <w:wAfter w:w="484" w:type="dxa"/>
          <w:trHeight w:val="8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и сохранение культуры"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239 645,9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206 578,1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206 578,1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и модернизация материально-технической базы объектов сферы культуры и искусства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8 903,8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6 850,9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6 850,9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муниципальных учреждений сферы культуры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L4670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2 052,9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11 L4670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2 052,9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61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 сфере культуры и искусства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концепции информатизации сферы культуры и искусства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225,0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Развитие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библиотечного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дела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7 498,4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Развитие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музейного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дела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1 490,2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Создание безопасных условий для функционирования муниципальных учреждений культуры и искусства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25 389,5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24 546,7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24 546,7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2 372,2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2 372,2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22 667,4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23 995,7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23 995,7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22 667,4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23 995,7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23 995,7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349,9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371,0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349,9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371,0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учреждений культурно-досугового типа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18 686,9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Поддержка художественного народного творчества, сохранение традиционной культуры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1 135,9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1 135,9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1 035,9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народных проектов в сфере культуры и искусства, этнокультурного развития народов, проживающих на территории Ижемского района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народных проектов, прошедших отбор в рамках проекта "Народный бюджет", в области этнокультурного развития народов, проживающих на территории Ижемского района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23 S2600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23 S2600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учреждений дополнительного образования в сфере культуры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 xml:space="preserve">Обеспечение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роста уровня оплаты труда работников муниципальных учреждений культуры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и искусства в Ижемском районе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</w:tr>
      <w:tr w:rsidR="008526ED" w:rsidTr="008526ED">
        <w:trPr>
          <w:gridAfter w:val="2"/>
          <w:wAfter w:w="484" w:type="dxa"/>
          <w:trHeight w:val="9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культуры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</w:tr>
      <w:tr w:rsidR="008526ED" w:rsidTr="008526ED">
        <w:trPr>
          <w:gridAfter w:val="2"/>
          <w:wAfter w:w="484" w:type="dxa"/>
          <w:trHeight w:val="100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14 994,7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14 704,8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14 704,8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6 479,1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6 427,1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6 427,1</w:t>
            </w:r>
          </w:p>
        </w:tc>
      </w:tr>
      <w:tr w:rsidR="008526ED" w:rsidTr="008526ED">
        <w:trPr>
          <w:gridAfter w:val="2"/>
          <w:wAfter w:w="484" w:type="dxa"/>
          <w:trHeight w:val="11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6 069,5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6 054,6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6 054,6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372,5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372,5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(централизованная бухгалтерия)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8 515,6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8 277,7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8 105,6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7 917,7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7 917,7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Осуществление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деятельности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прочих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18 988,3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18 988,3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16 152,6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22 144,7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22 144,7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1 199,2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1 599,9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регионального проекта "Семейные ценности и инфраструктура культуры (Республика Коми)"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Я5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Создание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модельных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муниципальных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библиотек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Я5 54540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Я5 54540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физической культуры и спорта"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43 688,6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41 540,1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41 540,1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спортивных объектов для муниципальных нужд, в том числе ПСД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Оказание муниципальных услуг (выполнение работ) учреждениями физкультурно-спортивной направленности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</w:tr>
      <w:tr w:rsidR="008526ED" w:rsidTr="008526ED">
        <w:trPr>
          <w:gridAfter w:val="2"/>
          <w:wAfter w:w="484" w:type="dxa"/>
          <w:trHeight w:val="3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учреждений физкультурно-спортивной направленности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2 385,7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1 985,7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1 985,7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Оказание муниципальных услуг (выполнение работ) учреждениями дополнительного образования детей физкультурно-спортивной направленности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17 061,2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роста уровня оплаты труда работников муниципальных учреждений дополнительного образования</w:t>
            </w:r>
            <w:proofErr w:type="gram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</w:tr>
      <w:tr w:rsidR="008526ED" w:rsidTr="008526ED">
        <w:trPr>
          <w:gridAfter w:val="2"/>
          <w:wAfter w:w="484" w:type="dxa"/>
          <w:trHeight w:val="100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учреждений физической культуры и спорта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4 293,8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4 373,1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4 373,1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4 215,2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4 289,7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4 289,7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4 215,2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4 289,7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4 289,7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04 0 27 00000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4 079,7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4 079,7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3 792,2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3 892,1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3 892,1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305,0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и проведение официальных районных соревнований, обеспечение участия в тренировочных сборах, республиканских и всероссийских соревнования по лыжным гонкам и северному многоборью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04 0 28 00000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sz w:val="22"/>
                <w:szCs w:val="22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sz w:val="22"/>
                <w:szCs w:val="22"/>
              </w:rPr>
              <w:t>200,0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04 0 28 99000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04 0 28 99000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Организация, проведение официальных физкультурно-оздоровительных и спортивных мероприятий для населения, в </w:t>
            </w: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том числе для лиц с ограниченными возможностями здоровья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04 0 41 00000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</w:tr>
      <w:tr w:rsidR="008526ED" w:rsidTr="008526ED">
        <w:trPr>
          <w:gridAfter w:val="2"/>
          <w:wAfter w:w="484" w:type="dxa"/>
          <w:trHeight w:val="17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Организация, проведение официальных муниципальных соревнований для выявления перспективных и талантливых спортсменов, а также обеспечение участия спортсменов муниципального района "Ижемский" Республики Коми в официальных межмуниципальных, республиканских, межрегиональных, всероссийских соревнованиях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04 0 51 00000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1 070,0</w:t>
            </w:r>
          </w:p>
        </w:tc>
      </w:tr>
      <w:tr w:rsidR="008526ED" w:rsidTr="008526ED">
        <w:trPr>
          <w:gridAfter w:val="2"/>
          <w:wAfter w:w="484" w:type="dxa"/>
          <w:trHeight w:val="4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407,7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Поддержка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спортсменов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высокого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класса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04 0 61 00000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</w:tr>
      <w:tr w:rsidR="008526ED" w:rsidTr="008526ED">
        <w:trPr>
          <w:gridAfter w:val="2"/>
          <w:wAfter w:w="484" w:type="dxa"/>
          <w:trHeight w:val="70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Стипендия главы муниципального района - руководителя администрации спортсменам высокого класса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04 0 61 60000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04 0 61 60000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</w:tr>
      <w:tr w:rsidR="008526ED" w:rsidTr="008526ED">
        <w:trPr>
          <w:gridAfter w:val="2"/>
          <w:wAfter w:w="484" w:type="dxa"/>
          <w:trHeight w:val="7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экономики"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4 572,1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1 815,0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"Малое и среднее предпринимательство в муниципальном районе "Ижемский"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2 820,0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1 315,0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1 315,0</w:t>
            </w:r>
          </w:p>
        </w:tc>
      </w:tr>
      <w:tr w:rsidR="008526ED" w:rsidTr="008526ED">
        <w:trPr>
          <w:gridAfter w:val="2"/>
          <w:wAfter w:w="484" w:type="dxa"/>
          <w:trHeight w:val="12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Информационная поддержка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115,0</w:t>
            </w:r>
          </w:p>
        </w:tc>
      </w:tr>
      <w:tr w:rsidR="008526ED" w:rsidTr="008526ED">
        <w:trPr>
          <w:gridAfter w:val="2"/>
          <w:wAfter w:w="484" w:type="dxa"/>
          <w:trHeight w:val="130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2 700,0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1 200,0</w:t>
            </w:r>
          </w:p>
        </w:tc>
      </w:tr>
      <w:tr w:rsidR="008526ED" w:rsidTr="008526ED">
        <w:trPr>
          <w:gridAfter w:val="2"/>
          <w:wAfter w:w="484" w:type="dxa"/>
          <w:trHeight w:val="21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Субсидирование части расходов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05 3 21 99001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05 3 21 99001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700,0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Субсидирование части расходов субъектов малого и среднего предпринимательства, осуществляющих деятельность в сфере туризма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05 3 21 99003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05 3 21 99003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агропромышленного и рыбохозяйственного комплексов в муниципальном районе "Ижемский"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05 4 00 00000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8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Финансовая поддержка сельскохозяйственных организаций, крестьянских (фермерских) хозяйств и хозяйствующих субъектов в сфере торговли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05 4 11 00000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Субсидирование части затрат на развитие сельского хозяйства и обновление основных сре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дств кр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естьянских (фермерских) хозяйств, сельскохозяйственных организаций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05 4 11 99002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05 4 11 99002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8526ED" w:rsidTr="008526ED">
        <w:trPr>
          <w:gridAfter w:val="2"/>
          <w:wAfter w:w="484" w:type="dxa"/>
          <w:trHeight w:val="8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 Республики Коми "Муниципальное управление"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82 879,3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82 001,9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81 913,7</w:t>
            </w:r>
          </w:p>
        </w:tc>
      </w:tr>
      <w:tr w:rsidR="008526ED" w:rsidTr="008526ED">
        <w:trPr>
          <w:gridAfter w:val="2"/>
          <w:wAfter w:w="484" w:type="dxa"/>
          <w:trHeight w:val="4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"Управление муниципальными финансами и муниципальным долгом"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76 911,7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76 516,7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76 428,5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Выравнивание бюджетной обеспеченности сельских поселений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52 505,0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52 283,2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52 035,8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Дотации на выравнивание бюджетной обеспеченности бюджетам сельских поселений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06 1 13 21010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52 014,7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51 797,3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51 555,3</w:t>
            </w:r>
          </w:p>
        </w:tc>
      </w:tr>
      <w:tr w:rsidR="008526ED" w:rsidTr="008526ED">
        <w:trPr>
          <w:gridAfter w:val="2"/>
          <w:wAfter w:w="484" w:type="dxa"/>
          <w:trHeight w:val="3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06 1 13 21010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52 014,7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51 797,3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51 555,3</w:t>
            </w:r>
          </w:p>
        </w:tc>
      </w:tr>
      <w:tr w:rsidR="008526ED" w:rsidTr="008526ED">
        <w:trPr>
          <w:gridAfter w:val="2"/>
          <w:wAfter w:w="484" w:type="dxa"/>
          <w:trHeight w:val="93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Субвенции на реализацию полномочий органов государственной власти Республики Коми по расчету и предоставлению дотаций на выравнивание бюджетной обеспеченности бюджетам поселений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06 1 13 73110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480,5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06 1 13 73110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480,5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24 406,7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24 233,5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24 392,7</w:t>
            </w:r>
          </w:p>
        </w:tc>
      </w:tr>
      <w:tr w:rsidR="008526ED" w:rsidTr="008526ED">
        <w:trPr>
          <w:gridAfter w:val="2"/>
          <w:wAfter w:w="484" w:type="dxa"/>
          <w:trHeight w:val="73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24 406,7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24 233,5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24 392,7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23 165,9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23 005,7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23 164,9</w:t>
            </w:r>
          </w:p>
        </w:tc>
      </w:tr>
      <w:tr w:rsidR="008526ED" w:rsidTr="008526ED">
        <w:trPr>
          <w:gridAfter w:val="2"/>
          <w:wAfter w:w="484" w:type="dxa"/>
          <w:trHeight w:val="4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1 235,8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1 222,8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1 222,8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Подпрограмма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Управление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муниципальным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имуществом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5 417,6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5 385,2</w:t>
            </w:r>
          </w:p>
        </w:tc>
      </w:tr>
      <w:tr w:rsidR="008526ED" w:rsidTr="008526ED">
        <w:trPr>
          <w:gridAfter w:val="2"/>
          <w:wAfter w:w="484" w:type="dxa"/>
          <w:trHeight w:val="12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Признание прав, регулирование отношений по имуществу для муниципальных нужд и оптимизация состава (структуры) муниципального имущества муниципального района "Ижемский" Республики Коми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Вовлечение в оборот муниципального имущества муниципального района "Ижемский" Республики Коми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учреждений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5 087,1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5 087,1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</w:tr>
      <w:tr w:rsidR="008526ED" w:rsidTr="008526ED">
        <w:trPr>
          <w:gridAfter w:val="2"/>
          <w:wAfter w:w="484" w:type="dxa"/>
          <w:trHeight w:val="5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2 290,0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2 588,1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2 588,1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сохранности, надлежащего использования и эксплуатации муниципального имущества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81,1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Подпрограмма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Электронный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муниципалитет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Подготовка и размещение информации в СМИ (печатные СМИ, электронные СМИ и Интернет, радио и телевидение)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15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Автоматизация и модернизация рабочих мест специалистов администрации муниципального района "Ижемский" Республики Коми и муниципальных учреждений, осуществляющих работу с государственными и муниципальными информационными системами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4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защиты конфиденциальной информации в информационных системах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06 3 42 00000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"Безопасность жизнедеятельности населения"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679,1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138,2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138,2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"Повышение пожарной безопасности на территории муниципального района "Ижемский"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20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Оперативное реагирование сил и средств Ижемской районной подсистемы Коми республиканской подсистемы единой государственной системы предупреждения и ликвидации чрезвычайных ситуаций к выполнению задач по предупреждению и ликвидации последствий чрезвычайных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ситуаций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в период межсезоний вызванных природными и техногенными пожарами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"Профилактика терроризма и экстремизма на территории муниципального района "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Ижем</w:t>
            </w:r>
            <w:proofErr w:type="spellEnd"/>
            <w:proofErr w:type="gram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348,2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Приобретение и установка инженерно-технических средств охраны объектов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Обслуживание инженерно-технических средств охраны объектов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07 2 33 99000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38,2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транспортной системы"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61 557,2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54 039,9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51 713,3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транспортной инфраструктуры и дорожного хозяйства"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30 180,1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30 812,0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28 433,0</w:t>
            </w:r>
          </w:p>
        </w:tc>
      </w:tr>
      <w:tr w:rsidR="008526ED" w:rsidTr="008526ED">
        <w:trPr>
          <w:gridAfter w:val="2"/>
          <w:wAfter w:w="484" w:type="dxa"/>
          <w:trHeight w:val="8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содержания, ремонта и капитального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ремонта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автомобильных дорог общего пользования местного значения и улично - дорожной сети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16 531,6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15 875,5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12 979,7</w:t>
            </w:r>
          </w:p>
        </w:tc>
      </w:tr>
      <w:tr w:rsidR="008526ED" w:rsidTr="008526ED">
        <w:trPr>
          <w:gridAfter w:val="2"/>
          <w:wAfter w:w="484" w:type="dxa"/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на осуществление полномочий муниципального района в части выполнения работ по уличному освещению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08 1 11 22008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1 312,5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08 1 11 22008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1 312,5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2 900,0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2 900,0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содержания, ремонта и капитального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ремонта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автомобильных дорог общего пользования местного значения и улично - дорожной сети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9Д001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8 072,8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9 919,6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9 923,8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9Д001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8 072,8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9 919,6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9 923,8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SД153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2 990,5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3 055,9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3 055,9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SД153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2 990,5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3 055,9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3 055,9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SД158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4 155,8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SД158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4 155,8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Обустройство и содержание ледовых переправ и зимних автомобильных дорог общего пользования местного значения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10 996,9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13 453,3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оборудования и содержания ледовых переправ и зимних автомобильных дорог общего пользования местного значения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9Д003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353,7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12 9Д003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353,7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Оборудование и содержание ледовых переправ и зимних автомобильных дорог общего пользования местного значения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SД152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10 643,2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13 453,3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12 SД152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10 643,2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13 453,3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Обслуживание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наплавного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моста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08 1 13 99000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08 1 13 99000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"Организация транспортного обслуживания населения на территории муниципального района "Ижемский"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31 052,8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22 777,9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22 830,3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осуществления перевозок пассажиров и багажа автомобильным транспортом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17 867,8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18 068,3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18 078,3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17 867,8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18 068,3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18 078,3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17 369,8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17 718,3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17 718,3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Возмещение выпадающих доходов организаций речного транспорта, осуществляющих пассажирские перевозки речным транспортом во внутримуниципальном сообщении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12 S2280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13 185,0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4 709,6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4 752,0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12 S2280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13 185,0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4 709,6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4 752,0</w:t>
            </w:r>
          </w:p>
        </w:tc>
      </w:tr>
      <w:tr w:rsidR="008526ED" w:rsidTr="008526ED">
        <w:trPr>
          <w:gridAfter w:val="2"/>
          <w:wAfter w:w="484" w:type="dxa"/>
          <w:trHeight w:val="9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"Повышение безопасности дорожного движения на территории муниципального района "Ижемский"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9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обустройства и содержания технических средств организации дорожного движения на автомобильных дорогах общего пользования местного значения, улицах, проездах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08 3 31 00000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обустройства и содержания технических средств организации дорожного движения на автомобильных дорогах общего пользования местного значения, улицах, проездах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3 31 9Д002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3 31 9Д002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450,0</w:t>
            </w:r>
          </w:p>
        </w:tc>
      </w:tr>
      <w:tr w:rsidR="008526ED" w:rsidTr="008526ED">
        <w:trPr>
          <w:gridAfter w:val="2"/>
          <w:wAfter w:w="484" w:type="dxa"/>
          <w:trHeight w:val="79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"Обеспечение правопорядка и общественной безопасности"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172,1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0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09 0 19 00000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7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на осуществление полномочий муниципального района на предоставление помещения для работы на обслуживаемом административном участке сотруднику, замещающему должность участкового уполномоченного полиции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09 0 19 22007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09 0 19 22007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7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безопасности людей на водных объектах, охрана их жизни и здоровья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09 0 31 99000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225 408,3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186 665,2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203 980,4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Выполнение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других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обязательств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государства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5 200,2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3 063,0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3 063,0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4 835,4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2 763,0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2 763,0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364,8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Пенсии за выслугу лет лицам, замещавшим должности муниципальной службы и выборные должности в органах местного самоуправления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99 0 00 10490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99 0 00 10490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мер социальной поддержки по оплате жилья и коммунальных услуг специалистам муниципальных учреждений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</w:tr>
      <w:tr w:rsidR="008526ED" w:rsidTr="008526ED">
        <w:trPr>
          <w:gridAfter w:val="2"/>
          <w:wAfter w:w="484" w:type="dxa"/>
          <w:trHeight w:val="3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Мероприятия в области социальной политики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99 0 00 10510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99 0 00 10510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3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8526ED" w:rsidTr="008526ED">
        <w:trPr>
          <w:gridAfter w:val="2"/>
          <w:wAfter w:w="484" w:type="dxa"/>
          <w:trHeight w:val="9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 по предупреждению и ликвидации чрезвычайных ситуаций и последствий стихийных бедствий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1 930,0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1 900,0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749,1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1 900,0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1 900,0</w:t>
            </w:r>
          </w:p>
        </w:tc>
      </w:tr>
      <w:tr w:rsidR="008526ED" w:rsidTr="008526ED">
        <w:trPr>
          <w:gridAfter w:val="2"/>
          <w:wAfter w:w="484" w:type="dxa"/>
          <w:trHeight w:val="72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Иные межбюджетные трансферты бюджетам сельских поселений  по финансовому обеспечению расходных обязательств сельских поселений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20 460,9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8 758,0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8 693,0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20 460,9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8 758,0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8 693,0</w:t>
            </w:r>
          </w:p>
        </w:tc>
      </w:tr>
      <w:tr w:rsidR="008526ED" w:rsidTr="008526ED">
        <w:trPr>
          <w:gridAfter w:val="2"/>
          <w:wAfter w:w="484" w:type="dxa"/>
          <w:trHeight w:val="100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переданных полномочий поселений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27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102,9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7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Осуществление переданных полномочий поселений по составлению проекта бюджета поселения, осуществление </w:t>
            </w:r>
            <w:proofErr w:type="gram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контроля за</w:t>
            </w:r>
            <w:proofErr w:type="gram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его исполнением, составлению отчета об исполнении бюджета поселения, части полномочий в сфере закупок товаров, работ, услуг в соответствии с заключенными соглашениями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206,4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205,4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255,1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10,3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255,1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10,3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постановления администрации МР "Ижемский" "О наградах муниципального района "Ижемский"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99 0 00 60010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99 0 00 60010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14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пунктами 11 и 12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</w:tr>
      <w:tr w:rsidR="008526ED" w:rsidTr="008526ED">
        <w:trPr>
          <w:gridAfter w:val="2"/>
          <w:wAfter w:w="484" w:type="dxa"/>
          <w:trHeight w:val="7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Возмещение недополученных доходов, возникающих в результате государственного регулирования цен на топливо твердое, используемое для нужд отопления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58 460,1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26 146,5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26 146,5</w:t>
            </w:r>
          </w:p>
        </w:tc>
      </w:tr>
      <w:tr w:rsidR="008526ED" w:rsidTr="008526ED">
        <w:trPr>
          <w:gridAfter w:val="2"/>
          <w:wAfter w:w="484" w:type="dxa"/>
          <w:trHeight w:val="2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58 460,1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26 146,5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26 146,5</w:t>
            </w:r>
          </w:p>
        </w:tc>
      </w:tr>
      <w:tr w:rsidR="008526ED" w:rsidTr="008526ED">
        <w:trPr>
          <w:gridAfter w:val="2"/>
          <w:wAfter w:w="484" w:type="dxa"/>
          <w:trHeight w:val="14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Коми, предусмотренного подпунктом "а" пункта 5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</w:tr>
      <w:tr w:rsidR="008526ED" w:rsidTr="008526ED">
        <w:trPr>
          <w:gridAfter w:val="2"/>
          <w:wAfter w:w="484" w:type="dxa"/>
          <w:trHeight w:val="129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</w:tr>
      <w:tr w:rsidR="008526ED" w:rsidTr="008526ED">
        <w:trPr>
          <w:gridAfter w:val="2"/>
          <w:wAfter w:w="484" w:type="dxa"/>
          <w:trHeight w:val="46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8526ED" w:rsidTr="008526ED">
        <w:trPr>
          <w:gridAfter w:val="2"/>
          <w:wAfter w:w="484" w:type="dxa"/>
          <w:trHeight w:val="147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4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 по организации на территории соответствующего муниципального образования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</w:tr>
      <w:tr w:rsidR="008526ED" w:rsidTr="008526ED">
        <w:trPr>
          <w:gridAfter w:val="2"/>
          <w:wAfter w:w="484" w:type="dxa"/>
          <w:trHeight w:val="12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lastRenderedPageBreak/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8526ED" w:rsidTr="008526ED">
        <w:trPr>
          <w:gridAfter w:val="2"/>
          <w:wAfter w:w="484" w:type="dxa"/>
          <w:trHeight w:val="14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8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</w:tr>
      <w:tr w:rsidR="008526ED" w:rsidTr="008526ED">
        <w:trPr>
          <w:gridAfter w:val="2"/>
          <w:wAfter w:w="484" w:type="dxa"/>
          <w:trHeight w:val="14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Субвенции на осуществление государственных полномочий Республики Коми, предусмотренных пунктом 6 статьи 1, статьями 2, 2(1)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375,8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375,8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375,8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</w:tr>
      <w:tr w:rsidR="008526ED" w:rsidTr="008526ED">
        <w:trPr>
          <w:gridAfter w:val="2"/>
          <w:wAfter w:w="484" w:type="dxa"/>
          <w:trHeight w:val="49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369,8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369,8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369,8</w:t>
            </w:r>
          </w:p>
        </w:tc>
      </w:tr>
      <w:tr w:rsidR="008526ED" w:rsidTr="008526ED">
        <w:trPr>
          <w:gridAfter w:val="2"/>
          <w:wAfter w:w="484" w:type="dxa"/>
          <w:trHeight w:val="24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 по расчету и предоставлению органам местного самоуправления муниципальных районов субвенций бюджетам поселений на осуществление государственных полномочий Республики Коми, предусмотренных статьями 2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10,0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10,0</w:t>
            </w:r>
          </w:p>
        </w:tc>
      </w:tr>
      <w:tr w:rsidR="008526ED" w:rsidTr="008526ED">
        <w:trPr>
          <w:gridAfter w:val="2"/>
          <w:wAfter w:w="484" w:type="dxa"/>
          <w:trHeight w:val="1455"/>
        </w:trPr>
        <w:tc>
          <w:tcPr>
            <w:tcW w:w="4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Субвенции на осуществление государственных полномочий Республики Коми, предусмотренных пунктом 7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103,8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</w:tr>
      <w:tr w:rsidR="008526ED" w:rsidTr="008526ED">
        <w:trPr>
          <w:gridAfter w:val="2"/>
          <w:wAfter w:w="484" w:type="dxa"/>
          <w:trHeight w:val="14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13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</w:tr>
      <w:tr w:rsidR="008526ED" w:rsidTr="008526ED">
        <w:trPr>
          <w:gridAfter w:val="2"/>
          <w:wAfter w:w="484" w:type="dxa"/>
          <w:trHeight w:val="52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</w:tr>
      <w:tr w:rsidR="008526ED" w:rsidTr="008526ED">
        <w:trPr>
          <w:gridAfter w:val="2"/>
          <w:wAfter w:w="484" w:type="dxa"/>
          <w:trHeight w:val="198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 по предоставлению мер социальной поддержки в форме выплаты компенсации педагогическим работникам муниципальных образовательных организаций в Республике Коми, работающим и проживающим в сельских населенных пунктах или поселках городского типа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22 300,0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22 300,0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22 300,0</w:t>
            </w:r>
          </w:p>
        </w:tc>
      </w:tr>
      <w:tr w:rsidR="008526ED" w:rsidTr="008526ED">
        <w:trPr>
          <w:gridAfter w:val="2"/>
          <w:wAfter w:w="484" w:type="dxa"/>
          <w:trHeight w:val="121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22 278,0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22 278,0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22 278,0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</w:tr>
      <w:tr w:rsidR="008526ED" w:rsidTr="008526ED">
        <w:trPr>
          <w:gridAfter w:val="2"/>
          <w:wAfter w:w="484" w:type="dxa"/>
          <w:trHeight w:val="150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14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</w:tr>
      <w:tr w:rsidR="008526ED" w:rsidTr="008526ED">
        <w:trPr>
          <w:gridAfter w:val="2"/>
          <w:wAfter w:w="484" w:type="dxa"/>
          <w:trHeight w:val="12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</w:tr>
      <w:tr w:rsidR="008526ED" w:rsidTr="008526ED">
        <w:trPr>
          <w:gridAfter w:val="2"/>
          <w:wAfter w:w="484" w:type="dxa"/>
          <w:trHeight w:val="54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</w:tr>
      <w:tr w:rsidR="008526ED" w:rsidTr="008526ED">
        <w:trPr>
          <w:gridAfter w:val="2"/>
          <w:wAfter w:w="484" w:type="dxa"/>
          <w:trHeight w:val="750"/>
        </w:trPr>
        <w:tc>
          <w:tcPr>
            <w:tcW w:w="45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88 369,4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84 548,5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84 547,8</w:t>
            </w:r>
          </w:p>
        </w:tc>
      </w:tr>
      <w:tr w:rsidR="008526ED" w:rsidTr="008526ED">
        <w:trPr>
          <w:gridAfter w:val="2"/>
          <w:wAfter w:w="484" w:type="dxa"/>
          <w:trHeight w:val="12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83 779,5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82 513,2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82 513,2</w:t>
            </w:r>
          </w:p>
        </w:tc>
      </w:tr>
      <w:tr w:rsidR="008526ED" w:rsidTr="008526ED">
        <w:trPr>
          <w:gridAfter w:val="2"/>
          <w:wAfter w:w="484" w:type="dxa"/>
          <w:trHeight w:val="4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4 559,9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2 005,3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2 004,6</w:t>
            </w:r>
          </w:p>
        </w:tc>
      </w:tr>
      <w:tr w:rsidR="008526ED" w:rsidTr="008526ED">
        <w:trPr>
          <w:gridAfter w:val="2"/>
          <w:wAfter w:w="484" w:type="dxa"/>
          <w:trHeight w:val="24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30,0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30,0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30,0</w:t>
            </w:r>
          </w:p>
        </w:tc>
      </w:tr>
      <w:tr w:rsidR="008526ED" w:rsidTr="008526ED">
        <w:trPr>
          <w:gridAfter w:val="2"/>
          <w:wAfter w:w="484" w:type="dxa"/>
          <w:trHeight w:val="51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2 130,8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2 073,3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2 073,3</w:t>
            </w:r>
          </w:p>
        </w:tc>
      </w:tr>
      <w:tr w:rsidR="008526ED" w:rsidTr="008526ED">
        <w:trPr>
          <w:gridAfter w:val="2"/>
          <w:wAfter w:w="484" w:type="dxa"/>
          <w:trHeight w:val="12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2 130,8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2 073,3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2 073,3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Глава муниципального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5 423,5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5 098,5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5 098,5</w:t>
            </w:r>
          </w:p>
        </w:tc>
      </w:tr>
      <w:tr w:rsidR="008526ED" w:rsidTr="008526ED">
        <w:trPr>
          <w:gridAfter w:val="2"/>
          <w:wAfter w:w="484" w:type="dxa"/>
          <w:trHeight w:val="1260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5 423,5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5 098,5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5 098,5</w:t>
            </w:r>
          </w:p>
        </w:tc>
      </w:tr>
      <w:tr w:rsidR="008526ED" w:rsidTr="008526ED">
        <w:trPr>
          <w:gridAfter w:val="2"/>
          <w:wAfter w:w="484" w:type="dxa"/>
          <w:trHeight w:val="244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 средств на финансовое обеспечение софинансирования мероприятий, осуществляемых за счет субсидий из других бюджетов бюджетной системы Российской Федерации; на повышение уровня оплаты труда, изменение системы оплаты труда и пенсионное обеспечение в соответствии с действующим законодательством; на уплату налога на имущество организаций муниципальными бюджетными, автономными и казенными учреждениями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3 350,0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Условно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утверждаемые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утвержденные</w:t>
            </w:r>
            <w:proofErr w:type="spellEnd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расходы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15 860,0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33 240,0</w:t>
            </w:r>
          </w:p>
        </w:tc>
      </w:tr>
      <w:tr w:rsidR="008526ED" w:rsidTr="008526ED">
        <w:trPr>
          <w:gridAfter w:val="2"/>
          <w:wAfter w:w="484" w:type="dxa"/>
          <w:trHeight w:val="28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99 0 00 99990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15 860,0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33 240,0</w:t>
            </w:r>
          </w:p>
        </w:tc>
      </w:tr>
      <w:tr w:rsidR="008526ED" w:rsidTr="008526ED">
        <w:trPr>
          <w:gridAfter w:val="2"/>
          <w:wAfter w:w="484" w:type="dxa"/>
          <w:trHeight w:val="255"/>
        </w:trPr>
        <w:tc>
          <w:tcPr>
            <w:tcW w:w="4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526ED" w:rsidRPr="008526ED" w:rsidRDefault="008526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8526ED" w:rsidRPr="008526ED" w:rsidRDefault="008526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1 931 216,0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1 804 272,6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26ED" w:rsidRPr="008526ED" w:rsidRDefault="008526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8526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1 816 493,6</w:t>
            </w:r>
          </w:p>
        </w:tc>
      </w:tr>
      <w:tr w:rsidR="00704EF4" w:rsidRPr="008526ED" w:rsidTr="008526ED">
        <w:trPr>
          <w:trHeight w:val="825"/>
        </w:trPr>
        <w:tc>
          <w:tcPr>
            <w:tcW w:w="114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26ED" w:rsidRPr="00704EF4" w:rsidRDefault="008526ED" w:rsidP="008526ED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  <w:bookmarkStart w:id="3" w:name="P168"/>
            <w:bookmarkEnd w:id="3"/>
          </w:p>
        </w:tc>
      </w:tr>
      <w:tr w:rsidR="00704EF4" w:rsidRPr="008526ED" w:rsidTr="008526ED">
        <w:trPr>
          <w:gridAfter w:val="1"/>
          <w:wAfter w:w="17" w:type="dxa"/>
          <w:trHeight w:val="255"/>
        </w:trPr>
        <w:tc>
          <w:tcPr>
            <w:tcW w:w="6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1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  <w:tc>
          <w:tcPr>
            <w:tcW w:w="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704EF4" w:rsidRDefault="00704EF4">
            <w:pPr>
              <w:rPr>
                <w:rFonts w:ascii="Calibri" w:hAnsi="Calibri" w:cs="Calibri"/>
                <w:sz w:val="22"/>
                <w:szCs w:val="22"/>
                <w:lang w:val="ru-RU"/>
              </w:rPr>
            </w:pPr>
          </w:p>
        </w:tc>
      </w:tr>
    </w:tbl>
    <w:p w:rsidR="00704EF4" w:rsidRDefault="00704EF4" w:rsidP="00704EF4">
      <w:pPr>
        <w:pStyle w:val="ConsPlusNormal"/>
        <w:jc w:val="right"/>
        <w:outlineLvl w:val="0"/>
      </w:pPr>
    </w:p>
    <w:p w:rsidR="00704EF4" w:rsidRDefault="00704EF4" w:rsidP="00704EF4">
      <w:pPr>
        <w:pStyle w:val="ConsPlusNormal"/>
        <w:jc w:val="right"/>
        <w:outlineLvl w:val="0"/>
      </w:pPr>
      <w:r>
        <w:t>Приложение 2</w:t>
      </w:r>
    </w:p>
    <w:p w:rsidR="00704EF4" w:rsidRDefault="00704EF4" w:rsidP="00704EF4">
      <w:pPr>
        <w:pStyle w:val="ConsPlusNormal"/>
        <w:jc w:val="right"/>
      </w:pPr>
      <w:r>
        <w:t>к решению</w:t>
      </w:r>
    </w:p>
    <w:p w:rsidR="00704EF4" w:rsidRDefault="00704EF4" w:rsidP="00704EF4">
      <w:pPr>
        <w:pStyle w:val="ConsPlusNormal"/>
        <w:jc w:val="right"/>
      </w:pPr>
      <w:r>
        <w:t>Совета муниципального района "Ижемский"</w:t>
      </w:r>
    </w:p>
    <w:p w:rsidR="00704EF4" w:rsidRDefault="00704EF4" w:rsidP="00704EF4">
      <w:pPr>
        <w:pStyle w:val="ConsPlusNormal"/>
        <w:jc w:val="right"/>
      </w:pPr>
      <w:r>
        <w:t>"О бюджете муниципального района</w:t>
      </w:r>
    </w:p>
    <w:p w:rsidR="00704EF4" w:rsidRDefault="00704EF4" w:rsidP="00704EF4">
      <w:pPr>
        <w:pStyle w:val="ConsPlusNormal"/>
        <w:jc w:val="right"/>
      </w:pPr>
      <w:r>
        <w:t>"Ижемский" на 2026 год и плановый период</w:t>
      </w:r>
    </w:p>
    <w:p w:rsidR="00704EF4" w:rsidRDefault="00704EF4" w:rsidP="00704EF4">
      <w:pPr>
        <w:pStyle w:val="ConsPlusNormal"/>
        <w:jc w:val="right"/>
      </w:pPr>
      <w:r>
        <w:t>2027 и 2028 годов"</w:t>
      </w:r>
    </w:p>
    <w:p w:rsidR="0010608C" w:rsidRDefault="00704EF4" w:rsidP="00704EF4">
      <w:pPr>
        <w:pStyle w:val="ConsPlusNormal"/>
        <w:jc w:val="right"/>
      </w:pPr>
      <w:r>
        <w:t>от 16 декабря 2025 г. N 7-9/3</w:t>
      </w:r>
    </w:p>
    <w:p w:rsidR="00704EF4" w:rsidRDefault="00704EF4" w:rsidP="00704EF4">
      <w:pPr>
        <w:pStyle w:val="ConsPlusNormal"/>
        <w:jc w:val="right"/>
      </w:pPr>
    </w:p>
    <w:tbl>
      <w:tblPr>
        <w:tblW w:w="10330" w:type="dxa"/>
        <w:tblInd w:w="95" w:type="dxa"/>
        <w:tblLayout w:type="fixed"/>
        <w:tblLook w:val="04A0"/>
      </w:tblPr>
      <w:tblGrid>
        <w:gridCol w:w="10330"/>
      </w:tblGrid>
      <w:tr w:rsidR="00704EF4" w:rsidRPr="002C3A6A" w:rsidTr="00534E6C">
        <w:trPr>
          <w:trHeight w:val="255"/>
        </w:trPr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4EF4" w:rsidRPr="00534E6C" w:rsidRDefault="00704EF4" w:rsidP="00704EF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Ведомственная структура расходов бюджета муниципального района "Ижемский"</w:t>
            </w:r>
          </w:p>
        </w:tc>
      </w:tr>
      <w:tr w:rsidR="00704EF4" w:rsidRPr="002C3A6A" w:rsidTr="00CB6819">
        <w:trPr>
          <w:trHeight w:val="70"/>
        </w:trPr>
        <w:tc>
          <w:tcPr>
            <w:tcW w:w="10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26ED" w:rsidRPr="00534E6C" w:rsidRDefault="00704EF4" w:rsidP="00CB68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Республики Коми на 2026 год и п</w:t>
            </w:r>
            <w:r w:rsidR="00CB6819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лановый период 2027 и 2028 годов</w:t>
            </w:r>
          </w:p>
        </w:tc>
      </w:tr>
    </w:tbl>
    <w:p w:rsidR="00CB6819" w:rsidRDefault="00CB6819" w:rsidP="00534E6C">
      <w:pPr>
        <w:pStyle w:val="ConsPlusNormal"/>
        <w:jc w:val="right"/>
        <w:outlineLvl w:val="0"/>
      </w:pPr>
    </w:p>
    <w:tbl>
      <w:tblPr>
        <w:tblW w:w="11180" w:type="dxa"/>
        <w:tblInd w:w="95" w:type="dxa"/>
        <w:tblLook w:val="04A0"/>
      </w:tblPr>
      <w:tblGrid>
        <w:gridCol w:w="4408"/>
        <w:gridCol w:w="697"/>
        <w:gridCol w:w="1539"/>
        <w:gridCol w:w="581"/>
        <w:gridCol w:w="1404"/>
        <w:gridCol w:w="1276"/>
        <w:gridCol w:w="1275"/>
      </w:tblGrid>
      <w:tr w:rsidR="00CB6819" w:rsidTr="00CB6819">
        <w:trPr>
          <w:trHeight w:val="255"/>
        </w:trPr>
        <w:tc>
          <w:tcPr>
            <w:tcW w:w="4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кода</w:t>
            </w:r>
            <w:proofErr w:type="spellEnd"/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39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Сумма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тыс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рублей</w:t>
            </w:r>
            <w:proofErr w:type="spellEnd"/>
          </w:p>
        </w:tc>
      </w:tr>
      <w:tr w:rsidR="00CB6819" w:rsidTr="00CB6819">
        <w:trPr>
          <w:trHeight w:val="255"/>
        </w:trPr>
        <w:tc>
          <w:tcPr>
            <w:tcW w:w="4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2026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2027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2028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год</w:t>
            </w:r>
            <w:proofErr w:type="spellEnd"/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1 931 216,0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1 804 272,6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1 816 493,6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СОВЕТ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140,0</w:t>
            </w:r>
          </w:p>
        </w:tc>
      </w:tr>
      <w:tr w:rsidR="00CB6819" w:rsidTr="00CB6819">
        <w:trPr>
          <w:trHeight w:val="14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АДМИНИСТРАЦИЯ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296 458,0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208 630,8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206 407,7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"Территориальное развитие"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50 185,8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20 849,6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20 952,9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"Строительство, обеспечение качественным, доступным жильем населения Ижемского района"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10 098,5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9 114,0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9 114,0</w:t>
            </w:r>
          </w:p>
        </w:tc>
      </w:tr>
      <w:tr w:rsidR="00CB6819" w:rsidTr="00CB6819">
        <w:trPr>
          <w:trHeight w:val="10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работ по разработке проектов межевания территории кадастровых кварталов для обеспечения проведения комплексных кадастровых работ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1 461,2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672,0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Проведение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комплексных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кадастровых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работ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Подготовка проектов межевания территории для выполнения комплексных кадастровых работ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S2081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192,0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S2081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192,0</w:t>
            </w:r>
          </w:p>
        </w:tc>
      </w:tr>
      <w:tr w:rsidR="00CB6819" w:rsidTr="00CB6819">
        <w:trPr>
          <w:trHeight w:val="6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описанию местоположения границ населенных пунктов и территориальных зон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12 S2130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6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12 S2130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861,2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2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Формирование земельных участков для последующего предоставления в целях индивидуального жилищного строительства и для последующей реализации их в целях индивидуального жилищного строительства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переселению граждан из аварийного жилищного фонда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150,0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земельных участков для индивидуального жилищного строительства или ведения личного подсобного хозяйства с возможностью возведения жилого дома с целью предоставления на бесплатной основе льготной категории граждан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Содействие в предоставлении государственной поддержки на приобретение (строительство) жилья молодым семьям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социальных выплат молодым семьям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24 L4970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24 L4970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346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Осуществление государственных полномочий по обеспечению жилыми помещениями муниципального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 - сирот и детей, оставшихся без попечения родителей, лиц из числа детей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-с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ирот и детей, оставшихся без </w:t>
            </w: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попечения родителей, и достигли возраста 23 лет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</w:tr>
      <w:tr w:rsidR="00CB6819" w:rsidTr="00CB6819">
        <w:trPr>
          <w:trHeight w:val="22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Строительство, приобретение, реконструкция, ремонт жилых помещений для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муниципального специализированного жилищного фонда, предоставляемыми по договорам найма специализированных жилых помещений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7 892,0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01 1 25 73030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3 562,6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7 892,0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7 892,0</w:t>
            </w:r>
          </w:p>
        </w:tc>
      </w:tr>
      <w:tr w:rsidR="00CB6819" w:rsidTr="00CB6819">
        <w:trPr>
          <w:trHeight w:val="12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"Обеспечение благоприятного и безопасного проживания граждан на территории Ижемского района и качественными жилищно-коммунальными услугами населения"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37 660,8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11 085,6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11 188,9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Техническая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инвентаризация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многоквартирных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домов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мероприятий по капитальному и текущему ремонту многоквартирных домов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3 103,6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3 103,6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1 818,0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1 818,0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1 818,0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Обращение с животными без владельцев на территории Ижемского района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408,9</w:t>
            </w:r>
          </w:p>
        </w:tc>
      </w:tr>
      <w:tr w:rsidR="00CB6819" w:rsidTr="00CB6819">
        <w:trPr>
          <w:trHeight w:val="12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 по организации на территории соответствующего муниципального образования мероприятий при осуществлении деятельности по обращению с животными без владельцев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01 2 21 73120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408,9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01 2 21 73120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399,1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408,9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Содержание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мест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захоронения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9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Иные межбюджетные трансферты бюджетам сельских поселений на осуществление полномочий муниципального района по содержанию мест захоронений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01 2 22 22003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01 2 22 22003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функционирования деятельности муниципального учреждения "Жилищное управление"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8 912,0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8 912,0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9 126,6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8 818,5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8 912,0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водоотведения и очистки сточных вод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24 447,3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проектов комплексного развития сельских территорий (сельских агломераций)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32 S2735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32 S2735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24 226,2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Устранение аварийных ситуаций на объектах муниципального жилищного фонда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01 2 35 99000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01 2 35 99000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систем обращения с отходами"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650,0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системы вывоза твердых коммунальных отходов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01 3 13 00000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01 3 13 99000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01 3 13 99000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2 426,5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образования"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5 155,0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5 155,0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5 155,0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8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и сохранение культуры"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7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 сфере культуры и искусства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физической культуры и спорта"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1 526,0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спортивных объектов для муниципальных нужд, в том числе ПСД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4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учреждений физкультурно-спортивной направленности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экономики"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4 452,1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1 700,0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"Малое и среднее предпринимательство в муниципальном районе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1 200,0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1 200,0</w:t>
            </w:r>
          </w:p>
        </w:tc>
      </w:tr>
      <w:tr w:rsidR="00CB6819" w:rsidTr="00CB6819">
        <w:trPr>
          <w:trHeight w:val="22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Субсидирование части расходов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05 3 21 99001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05 3 21 99001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700,0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Субсидирование части расходов субъектов малого и среднего предпринимательства, осуществляющих деятельность в сфере туризма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05 3 21 99003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05 3 21 99003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агропромышленного и рыбохозяйственного комплексов в муниципальном районе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05 4 00 00000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Финансовая поддержка сельскохозяйственных организаций, крестьянских (фермерских) хозяйств и хозяйствующих субъектов в сфере торговли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05 4 11 00000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Субсидирование части затрат на развитие сельского хозяйства и обновление основных сре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дств кр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естьянских (фермерских) хозяйств, сельскохозяйственных организаций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05 4 11 99002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05 4 11 99002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1 752,1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"Муниципальное управление"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5 967,6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5 485,2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5 485,2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Подпрограмма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Управление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муниципальным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имуществом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5 417,6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5 385,2</w:t>
            </w:r>
          </w:p>
        </w:tc>
      </w:tr>
      <w:tr w:rsidR="00CB6819" w:rsidTr="00CB6819">
        <w:trPr>
          <w:trHeight w:val="13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Признание прав, регулирование отношений по имуществу для муниципальных нужд и оптимизация состава (структуры) муниципального имущества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Вовлечение в оборот муниципального имущества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5 087,1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5 087,1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5 385,2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2 588,1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2 588,1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22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2 797,1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Обеспечение сохранности, надлежащего использования и эксплуатации муниципального имущества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06 2 23 99000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Подпрограмма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Электронный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муниципалитет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Подготовка и размещение информации в СМИ (печатные СМИ, электронные СМИ и Интернет, радио и телевидение)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154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Автоматизация и модернизация рабочих мест специалистов администрации муниципального района "Ижемский" Республики Коми и муниципальных учреждений, осуществляющих работу с государственными и муниципальными информационными системами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защиты конфиденциальной информации в информационных системах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06 3 42 00000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06 3 42 99000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06 3 42 99000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"Безопасность жизнедеятельности населения"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"Повышение пожарной безопасности на территории муниципального района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22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Оперативное реагирование сил и средств Ижемской районной подсистемы Коми республиканской подсистемы единой государственной системы предупреждения и ликвидации чрезвычайных ситуаций к выполнению задач по предупреждению и ликвидации последствий чрезвычайных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ситуаций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в период межсезоний вызванных природными и техногенными пожарами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Расходы на реализацию основного </w:t>
            </w: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07 1 12 99000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транспортной системы"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61 557,2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54 039,9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51 713,3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"Развитие транспортной инфраструктуры и дорожного хозяйства"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30 180,1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30 812,0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28 433,0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содержания, ремонта и капитального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ремонта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автомобильных дорог общего пользования местного значения и улично - дорожной сети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16 531,6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15 875,5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12 979,7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на осуществление полномочий муниципального района в части выполнения работ по уличному освещению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08 1 11 22008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08 1 11 22008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содержания, ремонта и капитального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ремонта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автомобильных дорог общего пользования местного значения и улично - дорожной сети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9Д001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8 072,8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9 919,6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9 923,8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9Д001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8 072,8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9 919,6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9 923,8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SД153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2 990,5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3 055,9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3 055,9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SД153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2 990,5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3 055,9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3 055,9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11 SД158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11 SД158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4 155,8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Обустройство и содержание ледовых переправ и зимних автомобильных дорог общего пользования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10 996,9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13 453,3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оборудования и содержания ледовых переправ и зимних автомобильных дорог общего пользования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9Д003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12 9Д003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Оборудование и содержание ледовых переправ и зимних автомобильных дорог общего пользования местного значения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12 SД152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10 643,2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13 453,3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12 SД152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10 643,2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12 936,5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13 453,3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Обслуживание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наплавного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моста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08 1 13 99000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08 1 13 99000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2 651,6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2 000,0</w:t>
            </w:r>
          </w:p>
        </w:tc>
      </w:tr>
      <w:tr w:rsidR="00CB6819" w:rsidTr="00CB6819">
        <w:trPr>
          <w:trHeight w:val="106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"Организация транспортного обслуживания населения на территории муниципального района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31 052,8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22 777,9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22 830,3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осуществления перевозок пассажиров и багажа автомобильным транспортом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17 867,8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18 068,3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18 078,3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17 867,8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18 068,3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18 078,3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17 369,8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17 718,3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17 718,3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осуществления перевозок пассажиров и багажа водным транспортом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4 709,6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4 752,0</w:t>
            </w:r>
          </w:p>
        </w:tc>
      </w:tr>
      <w:tr w:rsidR="00CB6819" w:rsidTr="00CB6819">
        <w:trPr>
          <w:trHeight w:val="100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Возмещение выпадающих доходов организаций речного транспорта, осуществляющих пассажирские перевозки речным транспортом во внутримуниципальном сообщении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2 12 S2280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4 709,6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4 752,0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2 12 S2280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4 709,6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4 752,0</w:t>
            </w:r>
          </w:p>
        </w:tc>
      </w:tr>
      <w:tr w:rsidR="00CB6819" w:rsidTr="00CB6819">
        <w:trPr>
          <w:trHeight w:val="100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"Повышение безопасности дорожного движения на территории муниципального района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08 3 00 00000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124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обустройства и содержания технических средств организации дорожного движения на автомобильных дорогах общего пользования местного значения, улицах, проездах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08 3 31 00000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120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обустройства и содержания технических средств организации дорожного движения на автомобильных дорогах общего пользования местного значения, улицах, проездах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 3 31 9Д002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08 3 31 9Д002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106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"Обеспечение правопорядка и общественной безопасности"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23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09 0 19 00000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74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на осуществление полномочий муниципального района на предоставление помещения для работы на обслуживаемом административном участке сотруднику, замещающему должность участкового уполномоченного полиции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09 0 19 22007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2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09 0 19 22007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безопасности людей на водных объектах, охрана их жизни и здоровья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09 0 31 99000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166 111,3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126 456,1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126 456,3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Выполнение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других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обязательств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государства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3 063,0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4 835,4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2 763,0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2 763,0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99 0 00 09230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Пенсии за выслугу лет лицам, замещавшим должности муниципальной службы и выборные должности в органах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99 0 00 10490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8 458,9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99 0 00 10490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8 458,9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749,1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99 0 00 51200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Реализация постановления администрации МР "Ижемский" "О наградах муниципального района "Ижемский"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99 0 00 60010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99 0 00 60010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Возмещение недополученных доходов, возникающих в результате государственного регулирования цен на топливо твердое, используемое для нужд отопления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58 460,1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26 146,5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26 146,5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58 460,1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26 146,5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26 146,5</w:t>
            </w:r>
          </w:p>
        </w:tc>
      </w:tr>
      <w:tr w:rsidR="00CB6819" w:rsidTr="00CB6819">
        <w:trPr>
          <w:trHeight w:val="17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Коми, предусмотренного подпунктом "а" пункта 5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4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745,3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737,8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7,5</w:t>
            </w:r>
          </w:p>
        </w:tc>
      </w:tr>
      <w:tr w:rsidR="00CB6819" w:rsidTr="00CB6819">
        <w:trPr>
          <w:trHeight w:val="12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 по организации на территории соответствующего муниципального образования мероприятий при осуществлении деятельности по обращению с животными без владельцев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152,6</w:t>
            </w:r>
          </w:p>
        </w:tc>
      </w:tr>
      <w:tr w:rsidR="00CB6819" w:rsidTr="00CB6819">
        <w:trPr>
          <w:trHeight w:val="15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147,6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8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29,7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0,1</w:t>
            </w:r>
          </w:p>
        </w:tc>
      </w:tr>
      <w:tr w:rsidR="00CB6819" w:rsidTr="00CB6819">
        <w:trPr>
          <w:trHeight w:val="19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Субвенции на осуществление государственных полномочий Республики Коми, предусмотренных пунктом 6 статьи 1, статьями 2, 2(1)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30,7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3,0</w:t>
            </w:r>
          </w:p>
        </w:tc>
      </w:tr>
      <w:tr w:rsidR="00CB6819" w:rsidTr="00CB6819">
        <w:trPr>
          <w:trHeight w:val="2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24,7</w:t>
            </w:r>
          </w:p>
        </w:tc>
      </w:tr>
      <w:tr w:rsidR="00CB6819" w:rsidTr="00CB6819">
        <w:trPr>
          <w:trHeight w:val="26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 по расчету и предоставлению органам местного самоуправления муниципальных районов субвенций бюджетам поселений на осуществление государственных полномочий Республики Коми, предусмотренных статьями 2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1770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Субвенции на осуществление государственных полномочий Республики Коми, предусмотренных пунктом 7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103,8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103,3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0,5</w:t>
            </w:r>
          </w:p>
        </w:tc>
      </w:tr>
      <w:tr w:rsidR="00CB6819" w:rsidTr="00CB6819">
        <w:trPr>
          <w:trHeight w:val="154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13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25,3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0,2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пунктом 14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38,0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0,3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85 951,4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82 396,8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82 396,1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82 151,0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80 851,0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80 851,0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3 770,4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1 515,8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1 515,1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30,0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Глава муниципального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образования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5 423,5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5 098,5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5 423,5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5 098,5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КОНТРОЛЬНО- СЧЕТНАЯ ПАЛАТА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4 212,7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4 085,0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4 085,0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4 212,7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4 085,0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4 085,0</w:t>
            </w:r>
          </w:p>
        </w:tc>
      </w:tr>
      <w:tr w:rsidR="00CB6819" w:rsidTr="00CB6819">
        <w:trPr>
          <w:trHeight w:val="97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переданных полномочий поселений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2 011,7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1 622,2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1 622,2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389,5</w:t>
            </w:r>
          </w:p>
        </w:tc>
      </w:tr>
      <w:tr w:rsidR="00CB6819" w:rsidTr="00CB6819">
        <w:trPr>
          <w:trHeight w:val="5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99 0 00 82050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2 130,8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2 073,3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2 073,3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99 0 00 82050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2 130,8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2 073,3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2 073,3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УПРАВЛЕНИЕ КУЛЬТУРЫ АДМИНИСТРАЦИИ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240 337,1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207 954,3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207 954,3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и сохранение культуры"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03 0 00 00000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238 645,9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206 578,1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206 578,1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и модернизация материально-технической базы объектов сферы культуры и искусства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8 903,8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6 850,9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6 850,9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муниципальных учреждений сферы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11 L4670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11 L4670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2 052,9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концепции информатизации сферы культуры и искусства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225,0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225,0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Развитие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библиотечного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дела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7 498,4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8 206,6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7 498,4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7 498,4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Развитие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музейного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дела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1 490,2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3 309,2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1 490,2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1 490,2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безопасных условий для функционирования муниципальных учреждений культуры и искусства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25 389,5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24 546,7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24 546,7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2 372,2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2 372,2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22 667,4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23 995,7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23 995,7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22 667,4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23 995,7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23 995,7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16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371,0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16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371,0</w:t>
            </w:r>
          </w:p>
        </w:tc>
      </w:tr>
      <w:tr w:rsidR="00CB6819" w:rsidTr="00CB6819">
        <w:trPr>
          <w:trHeight w:val="3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учреждений культурно-досугового типа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18 686,9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23 867,4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18 686,9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18 686,9</w:t>
            </w:r>
          </w:p>
        </w:tc>
      </w:tr>
      <w:tr w:rsidR="00CB6819" w:rsidTr="00CB6819">
        <w:trPr>
          <w:trHeight w:val="5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Поддержка художественного народного творчества, сохранение традиционной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1 035,9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0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народных проектов в сфере культуры и искусства, этнокультурного развития народов, проживающих на территории Ижемского района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0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народных проектов, прошедших отбор в рамках проекта "Народный бюджет", в области этнокультурного развития народов, проживающих на территории Ижемского района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23 S2600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23 S2600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учреждений дополнительного образования в сфере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03 0 24 00000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03 0 24 99000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14 777,7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14 637,3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роста уровня оплаты труда работников муниципальных учреждений культуры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и искусства в Ижемском районе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102 574,1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культуры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97 573,5</w:t>
            </w:r>
          </w:p>
        </w:tc>
      </w:tr>
      <w:tr w:rsidR="00CB6819" w:rsidTr="00CB6819">
        <w:trPr>
          <w:trHeight w:val="14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25 813,5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S2690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71 760,0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5 000,6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5 000,6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14 994,7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14 704,8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14 704,8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6 479,1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6 427,1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6 427,1</w:t>
            </w:r>
          </w:p>
        </w:tc>
      </w:tr>
      <w:tr w:rsidR="00CB6819" w:rsidTr="00CB6819">
        <w:trPr>
          <w:trHeight w:val="14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6 054,6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6 054,6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372,5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(централизованная бухгалтерия)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8 515,6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8 277,7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7 917,7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7 917,7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Осуществление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деятельности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прочих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учреждений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18 988,3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18 988,3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22 214,7</w:t>
            </w:r>
          </w:p>
        </w:tc>
      </w:tr>
      <w:tr w:rsidR="00CB6819" w:rsidTr="00CB6819">
        <w:trPr>
          <w:trHeight w:val="1425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16 152,6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22 144,7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22 144,7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55,0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1 599,9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4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15,0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регионального проекта "Семейные ценности и инфраструктура культуры (Республика Коми)"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Я5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Создание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модельных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муниципальных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библиотек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0 Я5 54540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03 0 Я5 54540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15 553,8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экономики"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115,0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"Малое и среднее предпринимательство в муниципальном районе "Ижемский"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05 3 00 00000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115,0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Информационная поддержка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05 3 12 99000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115,0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05 3 12 99000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115,0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"Безопасность жизнедеятельности населения"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Подпрограмма "Профилактика терроризма и экстремизма на территории муниципального района "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Ижем</w:t>
            </w:r>
            <w:proofErr w:type="spellEnd"/>
            <w:proofErr w:type="gram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кий"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07 2 00 00000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348,2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38,2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Приобретение и установка инженерно-технических средств охраны объектов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07 2 32 99000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Обслуживание инженерно-технических средств охраны объектов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07 2 33 99000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07 2 33 99000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38,2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1 223,0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Предоставление мер социальной поддержки по оплате жилья и коммунальных услуг специалистам муниципальных учреждений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733,0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733,0</w:t>
            </w:r>
          </w:p>
        </w:tc>
      </w:tr>
      <w:tr w:rsidR="00CB6819" w:rsidTr="00CB6819">
        <w:trPr>
          <w:trHeight w:val="19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Осуществление государственного полномочия Республики Коми по предоставлению мер социальной поддержки в форме выплаты компенсации педагогическим работникам муниципальных образовательных организаций в Республике Коми, работающим и проживающим в сельских населенных пунктах или поселках городского типа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490,0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ОТДЕЛ ФИЗИЧЕСКОЙ КУЛЬТУРЫ И СПОРТА АДМИНИСТРАЦИИ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18 115,1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18 115,1</w:t>
            </w:r>
          </w:p>
        </w:tc>
      </w:tr>
      <w:tr w:rsidR="00CB6819" w:rsidTr="00CB6819">
        <w:trPr>
          <w:trHeight w:val="8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физической культуры и спорта"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18 115,1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18 115,1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Оказание муниципальных услуг (выполнение работ) учреждениями физкультурно-спортивной направленности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9 577,9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9 577,9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учреждений физкультурно-спортивной направленности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1 159,7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0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учреждений физической культуры и спорта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2 349,5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2 487,4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2 487,4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2 270,9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2 404,0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2 270,9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2 404,0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2 404,0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26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83,4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04 0 27 00000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4 197,1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3 792,2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3 892,1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3 892,1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04 0 27 82040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287,5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305,0</w:t>
            </w:r>
          </w:p>
        </w:tc>
      </w:tr>
      <w:tr w:rsidR="00CB6819" w:rsidTr="00CB6819">
        <w:trPr>
          <w:trHeight w:val="10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Организация, проведение официальных физкультурно-оздоровительных и спортивных мероприятий для населения, в том числе для лиц с ограниченными возможностями здоровья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04 0 41 00000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160,0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04 0 41 99000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60,0</w:t>
            </w:r>
          </w:p>
        </w:tc>
      </w:tr>
      <w:tr w:rsidR="00CB6819" w:rsidTr="00CB6819">
        <w:trPr>
          <w:trHeight w:val="19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Организация, проведение официальных муниципальных соревнований для выявления перспективных и талантливых спортсменов, а также обеспечение участия спортсменов муниципального района "Ижемский" Республики Коми в официальных межмуниципальных, республиканских, межрегиональных, всероссийских соревнованиях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04 0 51 00000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1 477,7</w:t>
            </w:r>
          </w:p>
        </w:tc>
      </w:tr>
      <w:tr w:rsidR="00CB6819" w:rsidTr="00CB6819">
        <w:trPr>
          <w:trHeight w:val="14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407,7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Поддержка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спортсменов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высокого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класса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04 0 61 00000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Стипендия главы муниципального района - руководителя администрации спортсменам высокого класса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04 0 61 60000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964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04 0 61 60000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120,0</w:t>
            </w:r>
          </w:p>
        </w:tc>
      </w:tr>
      <w:tr w:rsidR="00CB6819" w:rsidTr="00CB6819">
        <w:trPr>
          <w:trHeight w:val="8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УПРАВЛЕНИЕ ОБРАЗОВАНИЯ АДМИНИСТРАЦИИ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1 268 988,2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1 261 662,6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1 258 879,9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образования"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02 0 00 00000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1 217 272,6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1 210 644,6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1 207 861,9</w:t>
            </w:r>
          </w:p>
        </w:tc>
      </w:tr>
      <w:tr w:rsidR="00CB6819" w:rsidTr="00CB6819">
        <w:trPr>
          <w:trHeight w:val="10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организациями, осуществляющими образовательную деятельность, дошкольных, основных и дополнительных общеобразовательных программ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994 040,4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1 007 432,9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1 005 868,6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деятельности (оказание муниципальных услуг) муниципальных организаций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102 048,5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109 370,6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107 806,3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02 0 11 11000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101 263,0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109 370,6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107 806,3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муниципальными дошкольными и муниципальными общеобразовательными организациями в Республике Коми образовательных программ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02 0 11 73010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789 041,7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02 0 11 73010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789 041,7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101 990,9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107 937,9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107 937,9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11 855,1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12 300,0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90 135,8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95 637,9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95 637,9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обращению с твердыми коммунальными отходами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11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11 S2852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1 082,7</w:t>
            </w:r>
          </w:p>
        </w:tc>
      </w:tr>
      <w:tr w:rsidR="00CB6819" w:rsidTr="00CB6819">
        <w:trPr>
          <w:trHeight w:val="17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Компенсация за содержание ребенка (присмотр и уход за ребенком) в государственных, муниципальных образовательных организациях, а также иных образовательных организациях на территории Республики Коми, реализующих основную общеобразовательную программу дошкольного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</w:tr>
      <w:tr w:rsidR="00CB6819" w:rsidTr="00CB6819">
        <w:trPr>
          <w:trHeight w:val="62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Предоставление компенсации родителям (законным представителям) платы за присмотр и уход за детьми, посещающими образовательные организации на территории Республики Коми, реализующие образовательную программу </w:t>
            </w: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дошкольного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02 0 12 73020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10 722,7</w:t>
            </w:r>
          </w:p>
        </w:tc>
      </w:tr>
      <w:tr w:rsidR="00CB6819" w:rsidTr="00CB6819">
        <w:trPr>
          <w:trHeight w:val="4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02 0 12 73020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10 722,7</w:t>
            </w:r>
          </w:p>
        </w:tc>
      </w:tr>
      <w:tr w:rsidR="00CB6819" w:rsidTr="00CB6819">
        <w:trPr>
          <w:trHeight w:val="5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Проведение противопожарных и антитеррористических мероприятий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3 209,1</w:t>
            </w:r>
          </w:p>
        </w:tc>
      </w:tr>
      <w:tr w:rsidR="00CB6819" w:rsidTr="00CB6819">
        <w:trPr>
          <w:trHeight w:val="2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3 209,1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3 207,8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3 209,1</w:t>
            </w:r>
          </w:p>
        </w:tc>
      </w:tr>
      <w:tr w:rsidR="00CB6819" w:rsidTr="00CB6819">
        <w:trPr>
          <w:trHeight w:val="5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образовательных организаций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16 308,3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4 114,4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4 123,3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16 308,3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4 114,4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4 123,3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3 847,4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1 300,0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02 0 15 99000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12 460,9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2 814,4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2 823,3</w:t>
            </w:r>
          </w:p>
        </w:tc>
      </w:tr>
      <w:tr w:rsidR="00CB6819" w:rsidTr="00CB6819">
        <w:trPr>
          <w:trHeight w:val="585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Повышение оплаты труда отдельных категорий работников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02 0 16 00000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</w:tr>
      <w:tr w:rsidR="00CB6819" w:rsidTr="00CB6819">
        <w:trPr>
          <w:trHeight w:val="10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16 S2700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29 520,9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16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29 520,9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кадрового и инновационного потенциала педагогических работников муниципальных образовательных организаций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Развитие системы поддержки талантливых детей и одаренных учащихся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700,0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1 402,1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13 192,5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26 L3040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13 192,5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26 L3040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14 951,5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14 197,7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13 192,5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Поддержка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талантливой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молодежи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50,0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02 0 31 99000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400,0</w:t>
            </w:r>
          </w:p>
        </w:tc>
      </w:tr>
      <w:tr w:rsidR="00CB6819" w:rsidTr="00CB6819">
        <w:trPr>
          <w:trHeight w:val="5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оздоровления и отдыха детей Ижемского района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Мероприятия по проведению оздоровительной кампании детей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1 677,7</w:t>
            </w:r>
          </w:p>
        </w:tc>
      </w:tr>
      <w:tr w:rsidR="00CB6819" w:rsidTr="00CB6819">
        <w:trPr>
          <w:trHeight w:val="5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41 S2040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1 652,7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1 677,7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1 677,7</w:t>
            </w:r>
          </w:p>
        </w:tc>
      </w:tr>
      <w:tr w:rsidR="00CB6819" w:rsidTr="00CB6819">
        <w:trPr>
          <w:trHeight w:val="10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Организация трудовых объединений в образовательных организациях и совместно с предприятиями для несовершеннолетних подростков в возрасте от 14 до 18 лет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775,0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02 0 42 99000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775,0</w:t>
            </w:r>
          </w:p>
        </w:tc>
      </w:tr>
      <w:tr w:rsidR="00CB6819" w:rsidTr="00CB6819">
        <w:trPr>
          <w:trHeight w:val="1485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вовлечения детей и молодежи в социальную практику, гражданского образования и патриотического воспитания детей и молодежи, содействие формированию правовых, культурных и нравственных ценностей среди детей и молодежи</w:t>
            </w:r>
          </w:p>
        </w:tc>
        <w:tc>
          <w:tcPr>
            <w:tcW w:w="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1 659,6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315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инициативного проекта ("Военизированная полоса препятствий: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ВЫЗОВ")</w:t>
            </w:r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S4091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S4091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Реализация инициативного проекта за счет средств граждан ("Военизированная полоса препятствий: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ВЫЗОВ")</w:t>
            </w:r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51 Г4091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51 Г4091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организаций в сфере образования в Республике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Укрепление материально-технической базы и создание безопасных условий в организациях в сфере образования в Республике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61 S2010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61 S2010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500,0</w:t>
            </w:r>
          </w:p>
        </w:tc>
      </w:tr>
      <w:tr w:rsidR="00CB6819" w:rsidTr="00CB6819">
        <w:trPr>
          <w:trHeight w:val="6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Строительство и реконструкция объектов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4 175,2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5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02 0 62 99000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4 175,2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60 119,8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59 496,9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59 837,5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31 834,9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31 295,1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31 394,1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28 382,3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29 023,4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29 122,4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3 435,1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2 254,2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2 254,2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17,5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(централизованная бухгалтерия)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28 284,9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28 201,8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28 443,4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27 224,0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02 0 71 82060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1 060,8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1 219,4</w:t>
            </w:r>
          </w:p>
        </w:tc>
      </w:tr>
      <w:tr w:rsidR="00CB6819" w:rsidTr="00CB6819">
        <w:trPr>
          <w:trHeight w:val="585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регионального проекта "Педагоги и наставники"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77 264,2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77 748,6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77 184,6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2 800,2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3 125,3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50500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2 800,2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3 125,3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51790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7 745,7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8 544,2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8 650,1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51790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7 745,7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8 544,2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8 650,1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Ежемесячное денежное вознаграждение за классное руководство педагогическим работникам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0 Ю6 53030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66 718,3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66 077,4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65 409,2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02 0 Ю6 53030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66 718,3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66 077,4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65 409,2</w:t>
            </w:r>
          </w:p>
        </w:tc>
      </w:tr>
      <w:tr w:rsidR="00CB6819" w:rsidTr="00CB6819">
        <w:trPr>
          <w:trHeight w:val="840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Муниципальная программа муниципального района "Ижемский" Республики Коми "Развитие физической культуры и спорта"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23 822,6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23 425,0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23 425,0</w:t>
            </w:r>
          </w:p>
        </w:tc>
      </w:tr>
      <w:tr w:rsidR="00CB6819" w:rsidTr="00CB6819">
        <w:trPr>
          <w:trHeight w:val="9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Оказание муниципальных услуг (выполнение работ) учреждениями дополнительного образования детей физкультурно-спортивной направленности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</w:tr>
      <w:tr w:rsidR="00CB6819" w:rsidTr="00CB6819">
        <w:trPr>
          <w:trHeight w:val="3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17 061,2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04 0 23 99000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16 600,2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17 061,2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17 061,2</w:t>
            </w:r>
          </w:p>
        </w:tc>
      </w:tr>
      <w:tr w:rsidR="00CB6819" w:rsidTr="00CB6819">
        <w:trPr>
          <w:trHeight w:val="7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Обеспечение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роста уровня оплаты труда работников муниципальных учреждений дополнительного образования</w:t>
            </w:r>
            <w:proofErr w:type="gram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04 0 25 00000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</w:tr>
      <w:tr w:rsidR="00CB6819" w:rsidTr="00CB6819">
        <w:trPr>
          <w:trHeight w:val="99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Софинансирование расходных обязательств органов местного самоуправления, связанных с повышением оплаты труда отдельных категорий работников в сфере образования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4 278,1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25 S2700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4 278,1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Создание условий для функционирования муниципальных учреждений физической культуры и спорта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1 944,3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1 885,7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Оплата муниципальными учреждениями расходов по коммунальным услугам за энергетические ресурсы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1 944,3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1 885,7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1 885,7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26 S2851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1 944,3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1 885,7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1 885,7</w:t>
            </w:r>
          </w:p>
        </w:tc>
      </w:tr>
      <w:tr w:rsidR="00CB6819" w:rsidTr="00CB6819">
        <w:trPr>
          <w:trHeight w:val="1245"/>
        </w:trPr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Организация и проведение официальных районных соревнований, обеспечение участия в тренировочных сборах, республиканских и всероссийских соревнования по лыжным гонкам и северному многоборью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04 0 28 00000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sz w:val="22"/>
                <w:szCs w:val="22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sz w:val="22"/>
                <w:szCs w:val="22"/>
              </w:rPr>
              <w:t>200,0</w:t>
            </w:r>
          </w:p>
        </w:tc>
      </w:tr>
      <w:tr w:rsidR="00CB6819" w:rsidTr="00CB6819">
        <w:trPr>
          <w:trHeight w:val="33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Расходы на реализацию основного мероприятия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04 0 28 99000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200,0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04 0 28 99000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27 893,0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27 593,0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27 593,0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Мероприятия в области социальной политики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99 0 00 10510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550,0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99 0 00 10510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550,0</w:t>
            </w:r>
          </w:p>
        </w:tc>
      </w:tr>
      <w:tr w:rsidR="00CB6819" w:rsidTr="00CB6819">
        <w:trPr>
          <w:trHeight w:val="16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Коми, предусмотренных пунктами 11 и 12 статьи 1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5 233,0</w:t>
            </w:r>
          </w:p>
        </w:tc>
      </w:tr>
      <w:tr w:rsidR="00CB6819" w:rsidTr="00CB6819">
        <w:trPr>
          <w:trHeight w:val="14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4 083,4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99 0 00 73050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1 149,6</w:t>
            </w:r>
          </w:p>
        </w:tc>
      </w:tr>
      <w:tr w:rsidR="00CB6819" w:rsidTr="00CB6819">
        <w:trPr>
          <w:trHeight w:val="19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государственного полномочия Республики Коми по предоставлению мер социальной поддержки в форме выплаты компенсации педагогическим работникам муниципальных образовательных организаций в Республике Коми, работающим и проживающим в сельских населенных пунктах или поселках городского типа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21 810,0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21 810,0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21 810,0</w:t>
            </w:r>
          </w:p>
        </w:tc>
      </w:tr>
      <w:tr w:rsidR="00CB6819" w:rsidTr="00CB6819">
        <w:trPr>
          <w:trHeight w:val="15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21 788,0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21 788,0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21 788,0</w:t>
            </w:r>
          </w:p>
        </w:tc>
      </w:tr>
      <w:tr w:rsidR="00CB6819" w:rsidTr="00CB6819">
        <w:trPr>
          <w:trHeight w:val="76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22,0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>ФИНАНСОВОЕ УПРАВЛЕНИЕ АДМИНИСТРАЦИИ МУНИЦИПАЛЬНОГО РАЙОНА "ИЖЕМСКИЙ" РЕСПУБЛИКИ КОМИ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102 440,0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103 684,8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120 911,6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t xml:space="preserve">Муниципальная программа муниципального района "Ижемский" </w:t>
            </w: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Республики Коми "Муниципальное управление"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76 911,7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76 516,7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76 428,5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  <w:lastRenderedPageBreak/>
              <w:t>Подпрограмма "Управление муниципальными финансами и муниципальным долгом"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06 1 00 00000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76 911,7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76 516,7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76 428,5</w:t>
            </w:r>
          </w:p>
        </w:tc>
      </w:tr>
      <w:tr w:rsidR="00CB6819" w:rsidTr="00CB6819">
        <w:trPr>
          <w:trHeight w:val="48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Выравнивание бюджетной обеспеченности сельских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52 505,0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52 283,2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52 035,8</w:t>
            </w:r>
          </w:p>
        </w:tc>
      </w:tr>
      <w:tr w:rsidR="00CB6819" w:rsidTr="00CB6819">
        <w:trPr>
          <w:trHeight w:val="5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Дотации на выравнивание бюджетной обеспеченности бюджетам сельских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06 1 13 21010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52 014,7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51 797,3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51 555,3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06 1 13 21010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52 014,7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51 797,3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51 555,3</w:t>
            </w:r>
          </w:p>
        </w:tc>
      </w:tr>
      <w:tr w:rsidR="00CB6819" w:rsidTr="00CB6819">
        <w:trPr>
          <w:trHeight w:val="1215"/>
        </w:trPr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Субвенции на реализацию полномочий органов государственной власти Республики Коми по расчету и предоставлению дотаций на выравнивание бюджетной обеспеченности бюджетам поселений</w:t>
            </w:r>
          </w:p>
        </w:tc>
        <w:tc>
          <w:tcPr>
            <w:tcW w:w="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06 1 13 73110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480,5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06 1 13 73110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480,5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06 1 31 00000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24 392,7</w:t>
            </w:r>
          </w:p>
        </w:tc>
      </w:tr>
      <w:tr w:rsidR="00CB6819" w:rsidTr="00CB6819">
        <w:trPr>
          <w:trHeight w:val="79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Руководство и управление в сфере установленных функций органов местного самоуправления (центральный аппарат)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24 406,7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24 233,5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24 392,7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23 165,9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23 005,7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23 164,9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1 222,8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1 222,8</w:t>
            </w:r>
          </w:p>
        </w:tc>
      </w:tr>
      <w:tr w:rsidR="00CB6819" w:rsidTr="00CB6819">
        <w:trPr>
          <w:trHeight w:val="2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06 1 31 82040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Непрограммные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направления</w:t>
            </w:r>
            <w:proofErr w:type="spellEnd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25 528,3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27 168,1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44 483,1</w:t>
            </w:r>
          </w:p>
        </w:tc>
      </w:tr>
      <w:tr w:rsidR="00CB6819" w:rsidTr="00CB6819">
        <w:trPr>
          <w:trHeight w:val="51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99 0 00 10600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300,0</w:t>
            </w:r>
          </w:p>
        </w:tc>
      </w:tr>
      <w:tr w:rsidR="00CB6819" w:rsidTr="00CB6819">
        <w:trPr>
          <w:trHeight w:val="96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Резервный фонд администрации муниципального района "Ижемский"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1 900,0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99 0 00 10700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950,9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1 900,0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1 900,0</w:t>
            </w:r>
          </w:p>
        </w:tc>
      </w:tr>
      <w:tr w:rsidR="00CB6819" w:rsidTr="00CB6819">
        <w:trPr>
          <w:trHeight w:val="99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Иные межбюджетные трансферты бюджетам сельских поселений  по финансовому обеспечению расходных обязательств сельских поселений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20 460,9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8 758,0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8 693,0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99 0 00 22002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20 460,9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8 758,0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8 693,0</w:t>
            </w:r>
          </w:p>
        </w:tc>
      </w:tr>
      <w:tr w:rsidR="00CB6819" w:rsidTr="00CB6819">
        <w:trPr>
          <w:trHeight w:val="62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Осуществление переданных полномочий поселений по составлению проекта бюджета поселения, осуществление </w:t>
            </w:r>
            <w:proofErr w:type="gram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контроля за</w:t>
            </w:r>
            <w:proofErr w:type="gram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 xml:space="preserve"> его исполнением, составлению отчета об исполнении бюджета поселения, части полномочий в сфере закупок товаров, работ, услуг в соответствии с заключенными </w:t>
            </w: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соглашениями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14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73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99 0 00 24040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02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Субвенции на осуществление государственных полномочий Республики Коми, предусмотренных пунктом 6 статьи 1, статьями 2, 2(1)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345,1</w:t>
            </w:r>
          </w:p>
        </w:tc>
      </w:tr>
      <w:tr w:rsidR="00CB6819" w:rsidTr="00CB6819">
        <w:trPr>
          <w:trHeight w:val="27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Межбюджетные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трансферты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99 0 00 73150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345,1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345,1</w:t>
            </w:r>
          </w:p>
        </w:tc>
      </w:tr>
      <w:tr w:rsidR="00CB6819" w:rsidTr="00CB6819">
        <w:trPr>
          <w:trHeight w:val="264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Осуществление государственных полномочий Республики Коми по расчету и предоставлению органам местного самоуправления муниципальных районов субвенций бюджетам поселений на осуществление государственных полномочий Республики Коми, предусмотренных статьями 2 и 3 Закона Республики Коми "О наделении органов местного самоуправления в Республике Коми отдельными государственными полномочиями Республики Коми"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72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99 0 00 73160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5,0</w:t>
            </w:r>
          </w:p>
        </w:tc>
      </w:tr>
      <w:tr w:rsidR="00CB6819" w:rsidTr="00CB6819">
        <w:trPr>
          <w:trHeight w:val="265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  <w:lang w:val="ru-RU"/>
              </w:rPr>
              <w:t>Резерв средств на финансовое обеспечение софинансирования мероприятий, осуществляемых за счет субсидий из других бюджетов бюджетной системы Российской Федерации; на повышение уровня оплаты труда, изменение системы оплаты труда и пенсионное обеспечение в соответствии с действующим законодательством; на уплату налога на имущество организаций муниципальными бюджетными, автономными и казенными учреждениями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285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Условно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утверждаемые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утвержденные</w:t>
            </w:r>
            <w:proofErr w:type="spellEnd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расходы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99 0 00 99990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15 860,0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33 240,0</w:t>
            </w:r>
          </w:p>
        </w:tc>
      </w:tr>
      <w:tr w:rsidR="00CB6819" w:rsidTr="00CB6819">
        <w:trPr>
          <w:trHeight w:val="300"/>
        </w:trPr>
        <w:tc>
          <w:tcPr>
            <w:tcW w:w="4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B6819" w:rsidRPr="00CB6819" w:rsidRDefault="00CB6819">
            <w:pPr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Иные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бюджетные</w:t>
            </w:r>
            <w:proofErr w:type="spellEnd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ассигнования</w:t>
            </w:r>
            <w:proofErr w:type="spellEnd"/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99 0 00 99990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15 860,0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19" w:rsidRPr="00CB6819" w:rsidRDefault="00CB6819">
            <w:pPr>
              <w:jc w:val="right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CB6819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33 240,0</w:t>
            </w:r>
          </w:p>
        </w:tc>
      </w:tr>
    </w:tbl>
    <w:p w:rsidR="00CB6819" w:rsidRDefault="00CB6819" w:rsidP="00CB6819">
      <w:pPr>
        <w:pStyle w:val="ConsPlusNormal"/>
        <w:outlineLvl w:val="0"/>
      </w:pPr>
    </w:p>
    <w:p w:rsidR="00534E6C" w:rsidRDefault="00534E6C" w:rsidP="00534E6C">
      <w:pPr>
        <w:pStyle w:val="ConsPlusNormal"/>
        <w:jc w:val="right"/>
        <w:outlineLvl w:val="0"/>
      </w:pPr>
      <w:r>
        <w:t>Приложение 3</w:t>
      </w:r>
    </w:p>
    <w:p w:rsidR="00534E6C" w:rsidRDefault="00534E6C" w:rsidP="00534E6C">
      <w:pPr>
        <w:pStyle w:val="ConsPlusNormal"/>
        <w:jc w:val="right"/>
      </w:pPr>
      <w:r>
        <w:t>к решению</w:t>
      </w:r>
    </w:p>
    <w:p w:rsidR="00534E6C" w:rsidRDefault="00534E6C" w:rsidP="00534E6C">
      <w:pPr>
        <w:pStyle w:val="ConsPlusNormal"/>
        <w:jc w:val="right"/>
      </w:pPr>
      <w:r>
        <w:t>Совета муниципального района "Ижемский"</w:t>
      </w:r>
    </w:p>
    <w:p w:rsidR="00534E6C" w:rsidRDefault="00534E6C" w:rsidP="00534E6C">
      <w:pPr>
        <w:pStyle w:val="ConsPlusNormal"/>
        <w:jc w:val="right"/>
      </w:pPr>
      <w:r>
        <w:t>"О бюджете муниципального района "Ижемский"</w:t>
      </w:r>
    </w:p>
    <w:p w:rsidR="00534E6C" w:rsidRDefault="00534E6C" w:rsidP="00534E6C">
      <w:pPr>
        <w:pStyle w:val="ConsPlusNormal"/>
        <w:jc w:val="right"/>
      </w:pPr>
      <w:r>
        <w:t>на 2026 год и плановый период</w:t>
      </w:r>
    </w:p>
    <w:p w:rsidR="00534E6C" w:rsidRDefault="00534E6C" w:rsidP="00534E6C">
      <w:pPr>
        <w:pStyle w:val="ConsPlusNormal"/>
        <w:jc w:val="right"/>
      </w:pPr>
      <w:r>
        <w:t>2027 и 2028 годов"</w:t>
      </w:r>
    </w:p>
    <w:p w:rsidR="00534E6C" w:rsidRDefault="00534E6C" w:rsidP="00534E6C">
      <w:pPr>
        <w:pStyle w:val="ConsPlusNormal"/>
        <w:jc w:val="right"/>
      </w:pPr>
      <w:r>
        <w:t>от 16 декабря 2025 г. N 7-9/3</w:t>
      </w:r>
    </w:p>
    <w:tbl>
      <w:tblPr>
        <w:tblW w:w="11353" w:type="dxa"/>
        <w:tblInd w:w="95" w:type="dxa"/>
        <w:tblLook w:val="04A0"/>
      </w:tblPr>
      <w:tblGrid>
        <w:gridCol w:w="551"/>
        <w:gridCol w:w="440"/>
        <w:gridCol w:w="440"/>
        <w:gridCol w:w="440"/>
        <w:gridCol w:w="440"/>
        <w:gridCol w:w="440"/>
        <w:gridCol w:w="663"/>
        <w:gridCol w:w="551"/>
        <w:gridCol w:w="3785"/>
        <w:gridCol w:w="1105"/>
        <w:gridCol w:w="1223"/>
        <w:gridCol w:w="1275"/>
      </w:tblGrid>
      <w:tr w:rsidR="00534E6C" w:rsidRPr="00534E6C" w:rsidTr="00CB6819">
        <w:trPr>
          <w:trHeight w:val="255"/>
        </w:trPr>
        <w:tc>
          <w:tcPr>
            <w:tcW w:w="100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Источники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534E6C" w:rsidRPr="002C3A6A" w:rsidTr="00CB6819">
        <w:trPr>
          <w:trHeight w:val="555"/>
        </w:trPr>
        <w:tc>
          <w:tcPr>
            <w:tcW w:w="113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lastRenderedPageBreak/>
              <w:t>финансирования дефицита бюджета муниципального района "Ижемский" Республики Коми на 2026 год и  плановый период 2027 и 2028 годов</w:t>
            </w:r>
          </w:p>
        </w:tc>
      </w:tr>
      <w:tr w:rsidR="00141497" w:rsidRPr="002C3A6A" w:rsidTr="00CB6819">
        <w:trPr>
          <w:trHeight w:val="255"/>
        </w:trPr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534E6C" w:rsidRPr="00534E6C" w:rsidTr="00CB6819">
        <w:trPr>
          <w:trHeight w:val="345"/>
        </w:trPr>
        <w:tc>
          <w:tcPr>
            <w:tcW w:w="3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Код 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Наименование </w:t>
            </w:r>
          </w:p>
        </w:tc>
        <w:tc>
          <w:tcPr>
            <w:tcW w:w="3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 Сумма (тыс. рублей) </w:t>
            </w:r>
          </w:p>
        </w:tc>
      </w:tr>
      <w:tr w:rsidR="00141497" w:rsidRPr="00534E6C" w:rsidTr="00CB6819">
        <w:trPr>
          <w:trHeight w:val="24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2026 год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 2027 год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 2028 год </w:t>
            </w:r>
          </w:p>
        </w:tc>
      </w:tr>
      <w:tr w:rsidR="00534E6C" w:rsidRPr="00534E6C" w:rsidTr="00CB6819">
        <w:trPr>
          <w:trHeight w:val="255"/>
        </w:trPr>
        <w:tc>
          <w:tcPr>
            <w:tcW w:w="3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4</w:t>
            </w:r>
          </w:p>
        </w:tc>
      </w:tr>
      <w:tr w:rsidR="00141497" w:rsidRPr="00534E6C" w:rsidTr="00CB6819">
        <w:trPr>
          <w:trHeight w:val="6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CB6819" w:rsidP="00534E6C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25 939,8</w:t>
            </w:r>
            <w:r w:rsidR="00534E6C"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 xml:space="preserve">0,0 </w:t>
            </w:r>
          </w:p>
        </w:tc>
      </w:tr>
      <w:tr w:rsidR="00141497" w:rsidRPr="00534E6C" w:rsidTr="00CB6819">
        <w:trPr>
          <w:trHeight w:val="51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CB6819" w:rsidP="00534E6C">
            <w:pPr>
              <w:jc w:val="right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>
              <w:rPr>
                <w:rFonts w:ascii="Calibri" w:hAnsi="Calibri" w:cs="Calibri"/>
                <w:sz w:val="22"/>
                <w:szCs w:val="22"/>
                <w:lang w:val="ru-RU" w:eastAsia="ru-RU"/>
              </w:rPr>
              <w:t>25 939,8</w:t>
            </w:r>
            <w:r w:rsidR="00534E6C"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 xml:space="preserve">0,0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4E6C" w:rsidRPr="00534E6C" w:rsidRDefault="00534E6C" w:rsidP="00534E6C">
            <w:pPr>
              <w:jc w:val="right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534E6C">
              <w:rPr>
                <w:rFonts w:ascii="Calibri" w:hAnsi="Calibri" w:cs="Calibri"/>
                <w:sz w:val="22"/>
                <w:szCs w:val="22"/>
                <w:lang w:val="ru-RU" w:eastAsia="ru-RU"/>
              </w:rPr>
              <w:t xml:space="preserve">0,0 </w:t>
            </w:r>
          </w:p>
        </w:tc>
      </w:tr>
    </w:tbl>
    <w:p w:rsidR="0010608C" w:rsidRDefault="0010608C">
      <w:pPr>
        <w:pStyle w:val="ConsPlusNormal"/>
      </w:pPr>
    </w:p>
    <w:p w:rsidR="00534E6C" w:rsidRDefault="00534E6C">
      <w:pPr>
        <w:pStyle w:val="ConsPlusNormal"/>
      </w:pPr>
    </w:p>
    <w:p w:rsidR="0010608C" w:rsidRDefault="0010608C">
      <w:pPr>
        <w:pStyle w:val="ConsPlusNormal"/>
      </w:pPr>
    </w:p>
    <w:p w:rsidR="0010608C" w:rsidRDefault="0010608C">
      <w:pPr>
        <w:pStyle w:val="ConsPlusNormal"/>
        <w:jc w:val="right"/>
        <w:outlineLvl w:val="0"/>
      </w:pPr>
      <w:r>
        <w:t>Приложение 4</w:t>
      </w:r>
    </w:p>
    <w:p w:rsidR="0010608C" w:rsidRDefault="0010608C">
      <w:pPr>
        <w:pStyle w:val="ConsPlusNormal"/>
        <w:jc w:val="right"/>
      </w:pPr>
      <w:r>
        <w:t>к решению</w:t>
      </w:r>
    </w:p>
    <w:p w:rsidR="0010608C" w:rsidRDefault="0010608C" w:rsidP="00141497">
      <w:pPr>
        <w:pStyle w:val="ConsPlusNormal"/>
        <w:jc w:val="right"/>
      </w:pPr>
      <w:r>
        <w:t>Совета муниципального района</w:t>
      </w:r>
      <w:r w:rsidR="00141497">
        <w:t xml:space="preserve"> </w:t>
      </w:r>
      <w:r>
        <w:t>"Ижемский"</w:t>
      </w:r>
    </w:p>
    <w:p w:rsidR="0010608C" w:rsidRDefault="0010608C" w:rsidP="00141497">
      <w:pPr>
        <w:pStyle w:val="ConsPlusNormal"/>
        <w:jc w:val="right"/>
      </w:pPr>
      <w:r>
        <w:t>"О бюджете</w:t>
      </w:r>
      <w:r w:rsidR="00141497">
        <w:t xml:space="preserve"> </w:t>
      </w:r>
      <w:r>
        <w:t>муниципального района</w:t>
      </w:r>
      <w:r w:rsidR="00141497">
        <w:t xml:space="preserve"> </w:t>
      </w:r>
      <w:r>
        <w:t>"Ижемский"</w:t>
      </w:r>
    </w:p>
    <w:p w:rsidR="0010608C" w:rsidRDefault="0010608C" w:rsidP="00141497">
      <w:pPr>
        <w:pStyle w:val="ConsPlusNormal"/>
        <w:jc w:val="right"/>
      </w:pPr>
      <w:r>
        <w:t>на 2026 год</w:t>
      </w:r>
      <w:r w:rsidR="00141497">
        <w:t xml:space="preserve"> </w:t>
      </w:r>
      <w:r>
        <w:t>и плановый период</w:t>
      </w:r>
    </w:p>
    <w:p w:rsidR="0010608C" w:rsidRDefault="0010608C">
      <w:pPr>
        <w:pStyle w:val="ConsPlusNormal"/>
        <w:jc w:val="right"/>
      </w:pPr>
      <w:r>
        <w:t>2027 и 2028 годов"</w:t>
      </w:r>
    </w:p>
    <w:p w:rsidR="0010608C" w:rsidRDefault="0010608C">
      <w:pPr>
        <w:pStyle w:val="ConsPlusNormal"/>
        <w:jc w:val="right"/>
      </w:pPr>
      <w:r>
        <w:t>от 16 декабря 2025 г. N 7-9/3</w:t>
      </w:r>
    </w:p>
    <w:p w:rsidR="0010608C" w:rsidRDefault="0010608C">
      <w:pPr>
        <w:pStyle w:val="ConsPlusNormal"/>
      </w:pPr>
    </w:p>
    <w:p w:rsidR="0010608C" w:rsidRPr="00141497" w:rsidRDefault="0010608C">
      <w:pPr>
        <w:pStyle w:val="ConsPlusTitle"/>
        <w:jc w:val="center"/>
        <w:rPr>
          <w:szCs w:val="22"/>
        </w:rPr>
      </w:pPr>
      <w:bookmarkStart w:id="4" w:name="P5150"/>
      <w:bookmarkEnd w:id="4"/>
      <w:r w:rsidRPr="00141497">
        <w:rPr>
          <w:szCs w:val="22"/>
        </w:rPr>
        <w:t>НОРМАТИВЫ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РАСПРЕДЕЛЕНИЯ ДОХОДОВ МЕЖДУ БЮДЖЕТОМ МУНИЦИПАЛЬНОГО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РАЙОНА "ИЖЕМСКИЙ" РЕСПУБЛИКИ КОМИ И БЮДЖЕТАМИ СЕЛЬСКИХ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ПОСЕЛЕНИЙ НА 2026 ГОД И ПЛАНОВЫЙ ПЕРИОД 2027</w:t>
      </w:r>
      <w:proofErr w:type="gramStart"/>
      <w:r w:rsidRPr="00141497">
        <w:rPr>
          <w:szCs w:val="22"/>
        </w:rPr>
        <w:t xml:space="preserve"> И</w:t>
      </w:r>
      <w:proofErr w:type="gramEnd"/>
      <w:r w:rsidRPr="00141497">
        <w:rPr>
          <w:szCs w:val="22"/>
        </w:rPr>
        <w:t xml:space="preserve"> 2028 ГОДОВ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24935" w:type="dxa"/>
        <w:tblInd w:w="83" w:type="dxa"/>
        <w:tblLook w:val="04A0"/>
      </w:tblPr>
      <w:tblGrid>
        <w:gridCol w:w="8105"/>
        <w:gridCol w:w="1851"/>
        <w:gridCol w:w="1234"/>
        <w:gridCol w:w="305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406C6" w:rsidRPr="002C3A6A" w:rsidTr="00CB6819">
        <w:trPr>
          <w:trHeight w:val="315"/>
        </w:trPr>
        <w:tc>
          <w:tcPr>
            <w:tcW w:w="8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780"/>
        </w:trPr>
        <w:tc>
          <w:tcPr>
            <w:tcW w:w="8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Наименование дохода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Бюджет муниципального района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Бюджет сельского поселения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2C3A6A" w:rsidTr="00CB6819">
        <w:trPr>
          <w:trHeight w:val="69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88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от размещения временно свободных средств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2C3A6A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81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8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1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181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Доходы, поступающие в порядке возмещения расходов, понесенных в связи с эксплуатацией  имущества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Доходы, поступающие в порядке возмещения расходов, понесенных в связи с эксплуатацией  имущества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84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0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доходы от компенсации затрат 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1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АДМИНИСТРАТИВНЫЕ ПЛАТЕЖИ И СБОРЫ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62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4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lastRenderedPageBreak/>
              <w:t>Платежи, взимаемые органами местного самоуправления (организациями) поселений за выполнение определенных функций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1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ШТРАФЫ, САНКЦИИ, ВОЗМЕЩЕНИЕ УЩЕРБА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48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79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поселений)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1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ПРОЧИЕ НЕНАЛОГОВЫЕ ДОХОДЫ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6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0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0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31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Прочие неналоговые доходы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59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457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2C3A6A" w:rsidTr="00CB6819">
        <w:trPr>
          <w:trHeight w:val="767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ДОХОДЫ БЮДЖЕТОВ БЮДЖЕТНОЙ СИСТЕМЫ РОССИЙСКОЙ ФЕДЕРАЦИИ ОТ ВОЗВРАТА</w:t>
            </w:r>
            <w:r w:rsidRPr="0014149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</w:t>
            </w: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333399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4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4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52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Доходы бюджетов поселений от возврата автономными учреждениями остатков субсидий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2C3A6A" w:rsidTr="00CB6819">
        <w:trPr>
          <w:trHeight w:val="255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b/>
                <w:bCs/>
                <w:sz w:val="22"/>
                <w:szCs w:val="22"/>
                <w:lang w:val="ru-RU"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75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  <w:tr w:rsidR="00E406C6" w:rsidRPr="00141497" w:rsidTr="00CB6819">
        <w:trPr>
          <w:trHeight w:val="60"/>
        </w:trPr>
        <w:tc>
          <w:tcPr>
            <w:tcW w:w="8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jc w:val="center"/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  <w:r w:rsidRPr="00141497">
              <w:rPr>
                <w:rFonts w:ascii="Calibri" w:hAnsi="Calibri" w:cs="Calibri"/>
                <w:sz w:val="22"/>
                <w:szCs w:val="22"/>
                <w:lang w:val="ru-RU"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6C6" w:rsidRPr="00141497" w:rsidRDefault="00E406C6" w:rsidP="00E406C6">
            <w:pPr>
              <w:rPr>
                <w:rFonts w:ascii="Calibri" w:hAnsi="Calibri" w:cs="Calibri"/>
                <w:sz w:val="22"/>
                <w:szCs w:val="22"/>
                <w:lang w:val="ru-RU" w:eastAsia="ru-RU"/>
              </w:rPr>
            </w:pP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0"/>
        <w:rPr>
          <w:szCs w:val="22"/>
        </w:rPr>
      </w:pPr>
      <w:r w:rsidRPr="00141497">
        <w:rPr>
          <w:szCs w:val="22"/>
        </w:rPr>
        <w:t>Приложение 5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к Решению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Совета муниципального района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"Ижемский"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"О бюджете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муниципального района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"Ижемский"</w:t>
      </w:r>
      <w:r w:rsidR="00AC03F5">
        <w:rPr>
          <w:szCs w:val="22"/>
        </w:rPr>
        <w:t xml:space="preserve"> на 2026 год </w:t>
      </w:r>
      <w:r w:rsidRPr="00141497">
        <w:rPr>
          <w:szCs w:val="22"/>
        </w:rPr>
        <w:t>и плановый период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2027 и 2028 годов"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от 16 декабря 2025 г. N 7-9/3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bookmarkStart w:id="5" w:name="P5292"/>
      <w:bookmarkEnd w:id="5"/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МЕЖБЮДЖЕТНЫХ ТРАНСФЕРТОВ БЮДЖЕТАМ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СЕЛЬСКИХ ПОСЕЛЕНИЙ НА 2026 ГОД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1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дотаций на 2026 год на выравнивание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бюджетной обеспеченности поселений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2"/>
        <w:gridCol w:w="1644"/>
        <w:gridCol w:w="1814"/>
        <w:gridCol w:w="1928"/>
      </w:tblGrid>
      <w:tr w:rsidR="0010608C" w:rsidRPr="00141497" w:rsidTr="00AC03F5">
        <w:tc>
          <w:tcPr>
            <w:tcW w:w="4882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164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  <w:tc>
          <w:tcPr>
            <w:tcW w:w="3742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</w:tr>
      <w:tr w:rsidR="0010608C" w:rsidRPr="00141497" w:rsidTr="00AC03F5">
        <w:tc>
          <w:tcPr>
            <w:tcW w:w="4882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64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республиканского бюджета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бюджета муниципального района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3 173,20000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21,50000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3 151,70000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"Ижма"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9 954,20000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130,10000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9 824,10000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4 886,70000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41,90000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4 844,80000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3 302,10000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20,10000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3 282,00000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6 323,50000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56,60000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6 266,90000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6 026,50000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50,20000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5 976,30000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2 266,00000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17,10000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2 248,90000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7 072,90000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60,20000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7 012,70000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3 434,70000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28,50000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3 406,20000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6 065,20000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64,10000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6 001,10000</w:t>
            </w:r>
          </w:p>
        </w:tc>
      </w:tr>
      <w:tr w:rsidR="0010608C" w:rsidRPr="00141497" w:rsidTr="00AC03F5">
        <w:tc>
          <w:tcPr>
            <w:tcW w:w="4882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164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52 505,00000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490,30000</w:t>
            </w:r>
          </w:p>
        </w:tc>
        <w:tc>
          <w:tcPr>
            <w:tcW w:w="192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52 014,70000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2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5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субвенций бюджетам сельских поселений на 2026 год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на осуществление государственных полномочий Республики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Коми, предусмотренных пунктом 6 статьи 1, статьями 2, 2(1)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 3 Закона Республики Коми "О наделении органов местного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самоуправления в Республике Коми отдельными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государственными полномочиями Республики Коми"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28"/>
        <w:gridCol w:w="2104"/>
        <w:gridCol w:w="2161"/>
        <w:gridCol w:w="2268"/>
      </w:tblGrid>
      <w:tr w:rsidR="0010608C" w:rsidRPr="00141497" w:rsidTr="00AC03F5">
        <w:tc>
          <w:tcPr>
            <w:tcW w:w="3628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210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всего (тыс. рублей)</w:t>
            </w:r>
          </w:p>
        </w:tc>
        <w:tc>
          <w:tcPr>
            <w:tcW w:w="4429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</w:tr>
      <w:tr w:rsidR="0010608C" w:rsidRPr="002C3A6A" w:rsidTr="00AC03F5">
        <w:tc>
          <w:tcPr>
            <w:tcW w:w="3628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210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Администрация МР "Ижемский"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Финансовое управление администрации МР "Ижемский"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"Ижма"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lastRenderedPageBreak/>
              <w:t>Сельское поселение "Кипиево"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 w:rsidTr="00AC03F5">
        <w:tc>
          <w:tcPr>
            <w:tcW w:w="3628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21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369,83000</w:t>
            </w:r>
          </w:p>
        </w:tc>
        <w:tc>
          <w:tcPr>
            <w:tcW w:w="216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24,73000</w:t>
            </w:r>
          </w:p>
        </w:tc>
        <w:tc>
          <w:tcPr>
            <w:tcW w:w="226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345,10000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3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5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иных межбюджетных трансфертов на 2026 год бюджетам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сельских поселений по финансовому обеспечению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расходных обязательств сельских поселений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17"/>
        <w:gridCol w:w="2551"/>
      </w:tblGrid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2551" w:type="dxa"/>
          </w:tcPr>
          <w:p w:rsidR="0010608C" w:rsidRPr="00141497" w:rsidRDefault="0010608C" w:rsidP="00CB6819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 xml:space="preserve">2 </w:t>
            </w:r>
            <w:r w:rsidR="00CB6819">
              <w:rPr>
                <w:szCs w:val="22"/>
              </w:rPr>
              <w:t>35</w:t>
            </w:r>
            <w:r w:rsidR="00AC03F5">
              <w:rPr>
                <w:szCs w:val="22"/>
              </w:rPr>
              <w:t>9</w:t>
            </w:r>
            <w:r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2551" w:type="dxa"/>
          </w:tcPr>
          <w:p w:rsidR="0010608C" w:rsidRPr="00141497" w:rsidRDefault="00AC03F5" w:rsidP="00CB681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2 </w:t>
            </w:r>
            <w:r w:rsidR="00CB6819">
              <w:rPr>
                <w:szCs w:val="22"/>
              </w:rPr>
              <w:t>2</w:t>
            </w:r>
            <w:r>
              <w:rPr>
                <w:szCs w:val="22"/>
              </w:rPr>
              <w:t>32</w:t>
            </w:r>
            <w:r w:rsidR="0010608C"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2551" w:type="dxa"/>
          </w:tcPr>
          <w:p w:rsidR="0010608C" w:rsidRPr="00141497" w:rsidRDefault="0010608C" w:rsidP="00CB6819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 xml:space="preserve">1 </w:t>
            </w:r>
            <w:r w:rsidR="00CB6819">
              <w:rPr>
                <w:szCs w:val="22"/>
              </w:rPr>
              <w:t>37</w:t>
            </w:r>
            <w:r w:rsidR="00AC03F5">
              <w:rPr>
                <w:szCs w:val="22"/>
              </w:rPr>
              <w:t>6</w:t>
            </w:r>
            <w:r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1 592,00000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2551" w:type="dxa"/>
          </w:tcPr>
          <w:p w:rsidR="0010608C" w:rsidRPr="00141497" w:rsidRDefault="00CB6819" w:rsidP="00CB681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2 169</w:t>
            </w:r>
            <w:r w:rsidR="0010608C" w:rsidRPr="00141497">
              <w:rPr>
                <w:szCs w:val="22"/>
              </w:rPr>
              <w:t>,</w:t>
            </w:r>
            <w:r>
              <w:rPr>
                <w:szCs w:val="22"/>
              </w:rPr>
              <w:t>4</w:t>
            </w:r>
            <w:r w:rsidR="0010608C" w:rsidRPr="00141497">
              <w:rPr>
                <w:szCs w:val="22"/>
              </w:rPr>
              <w:t>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2551" w:type="dxa"/>
          </w:tcPr>
          <w:p w:rsidR="0010608C" w:rsidRPr="00141497" w:rsidRDefault="0010608C" w:rsidP="00AC03F5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2 3</w:t>
            </w:r>
            <w:r w:rsidR="00AC03F5">
              <w:rPr>
                <w:szCs w:val="22"/>
              </w:rPr>
              <w:t>01</w:t>
            </w:r>
            <w:r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2551" w:type="dxa"/>
          </w:tcPr>
          <w:p w:rsidR="0010608C" w:rsidRPr="00141497" w:rsidRDefault="0010608C" w:rsidP="00CB6819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 xml:space="preserve">1 </w:t>
            </w:r>
            <w:r w:rsidR="00AC03F5">
              <w:rPr>
                <w:szCs w:val="22"/>
              </w:rPr>
              <w:t>7</w:t>
            </w:r>
            <w:r w:rsidR="00CB6819">
              <w:rPr>
                <w:szCs w:val="22"/>
              </w:rPr>
              <w:t>65</w:t>
            </w:r>
            <w:r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2551" w:type="dxa"/>
          </w:tcPr>
          <w:p w:rsidR="0010608C" w:rsidRPr="00141497" w:rsidRDefault="00CB6819" w:rsidP="00AC03F5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3 122</w:t>
            </w:r>
            <w:r w:rsidR="0010608C" w:rsidRPr="00141497">
              <w:rPr>
                <w:szCs w:val="22"/>
              </w:rPr>
              <w:t>,00000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2551" w:type="dxa"/>
          </w:tcPr>
          <w:p w:rsidR="0010608C" w:rsidRPr="00141497" w:rsidRDefault="0010608C" w:rsidP="00CB6819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 xml:space="preserve">3 </w:t>
            </w:r>
            <w:r w:rsidR="00CB6819">
              <w:rPr>
                <w:szCs w:val="22"/>
              </w:rPr>
              <w:t>544</w:t>
            </w:r>
            <w:r w:rsidRPr="00141497">
              <w:rPr>
                <w:szCs w:val="22"/>
              </w:rPr>
              <w:t>,</w:t>
            </w:r>
            <w:r w:rsidR="00CB6819">
              <w:rPr>
                <w:szCs w:val="22"/>
              </w:rPr>
              <w:t>5</w:t>
            </w:r>
            <w:r w:rsidRPr="00141497">
              <w:rPr>
                <w:szCs w:val="22"/>
              </w:rPr>
              <w:t>0000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2551" w:type="dxa"/>
          </w:tcPr>
          <w:p w:rsidR="0010608C" w:rsidRPr="00141497" w:rsidRDefault="00CB6819" w:rsidP="00CB6819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20 460</w:t>
            </w:r>
            <w:r w:rsidR="0010608C" w:rsidRPr="00141497">
              <w:rPr>
                <w:szCs w:val="22"/>
              </w:rPr>
              <w:t>,</w:t>
            </w:r>
            <w:r>
              <w:rPr>
                <w:szCs w:val="22"/>
              </w:rPr>
              <w:t>9</w:t>
            </w:r>
            <w:r w:rsidR="0010608C" w:rsidRPr="00141497">
              <w:rPr>
                <w:szCs w:val="22"/>
              </w:rPr>
              <w:t>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4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5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иных межбюджетных трансфертов на 2026 год бюджетам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сельских поселений на осуществление полномочий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муниципального района по содержанию мест захоронений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17"/>
        <w:gridCol w:w="2551"/>
      </w:tblGrid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23,55000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49,15000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lastRenderedPageBreak/>
              <w:t>Сельское поселение "Кипиево"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30,15000</w:t>
            </w:r>
          </w:p>
        </w:tc>
      </w:tr>
      <w:tr w:rsidR="0010608C" w:rsidRPr="00141497" w:rsidTr="00AC03F5">
        <w:trPr>
          <w:trHeight w:val="453"/>
        </w:trPr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52,85000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37,85000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19,35000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32,25000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30,15000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39,55000</w:t>
            </w:r>
          </w:p>
        </w:tc>
      </w:tr>
      <w:tr w:rsidR="0010608C" w:rsidRPr="00141497" w:rsidTr="00AC03F5">
        <w:tc>
          <w:tcPr>
            <w:tcW w:w="771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2551" w:type="dxa"/>
          </w:tcPr>
          <w:p w:rsidR="00E406C6" w:rsidRPr="00141497" w:rsidRDefault="00E406C6" w:rsidP="00E406C6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314,85000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5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5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иных межбюджетных трансфертов на 2026 год бюджетам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сельских поселений на осуществление полномочий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муниципального района на предоставление помещения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для работы на обслуживаемом административном участке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поселения сотруднику, замещающему должность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участкового уполномоченного полиции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59"/>
        <w:gridCol w:w="2551"/>
      </w:tblGrid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12,45000</w:t>
            </w:r>
          </w:p>
        </w:tc>
      </w:tr>
      <w:tr w:rsidR="0010608C" w:rsidRPr="00141497" w:rsidTr="00AC03F5">
        <w:tc>
          <w:tcPr>
            <w:tcW w:w="7859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255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112,05000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tbl>
      <w:tblPr>
        <w:tblW w:w="10311" w:type="dxa"/>
        <w:tblInd w:w="95" w:type="dxa"/>
        <w:tblLook w:val="04A0"/>
      </w:tblPr>
      <w:tblGrid>
        <w:gridCol w:w="7951"/>
        <w:gridCol w:w="2360"/>
      </w:tblGrid>
      <w:tr w:rsidR="00052BA0" w:rsidRPr="00052BA0" w:rsidTr="00052BA0">
        <w:trPr>
          <w:trHeight w:val="240"/>
        </w:trPr>
        <w:tc>
          <w:tcPr>
            <w:tcW w:w="10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  <w:t>Таблица 6</w:t>
            </w:r>
          </w:p>
        </w:tc>
      </w:tr>
      <w:tr w:rsidR="00052BA0" w:rsidRPr="00052BA0" w:rsidTr="00052BA0">
        <w:trPr>
          <w:trHeight w:val="240"/>
        </w:trPr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  <w:t>Приложения 5</w:t>
            </w:r>
          </w:p>
        </w:tc>
      </w:tr>
      <w:tr w:rsidR="00052BA0" w:rsidRPr="00052BA0" w:rsidTr="00052BA0">
        <w:trPr>
          <w:trHeight w:val="240"/>
        </w:trPr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</w:p>
        </w:tc>
      </w:tr>
      <w:tr w:rsidR="00052BA0" w:rsidRPr="002C3A6A" w:rsidTr="00052BA0">
        <w:trPr>
          <w:trHeight w:val="300"/>
        </w:trPr>
        <w:tc>
          <w:tcPr>
            <w:tcW w:w="10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t>Распределение иных межбюджетных трансфертов на 2025 год</w:t>
            </w:r>
          </w:p>
        </w:tc>
      </w:tr>
      <w:tr w:rsidR="00052BA0" w:rsidRPr="002C3A6A" w:rsidTr="00052BA0">
        <w:trPr>
          <w:trHeight w:val="570"/>
        </w:trPr>
        <w:tc>
          <w:tcPr>
            <w:tcW w:w="10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2BA0" w:rsidRPr="00052BA0" w:rsidRDefault="00052BA0" w:rsidP="00052B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t>бюджетам сельских поселений на осуществление полномочий муниципального района в части выполнения работ по уличному освещению</w:t>
            </w:r>
          </w:p>
        </w:tc>
      </w:tr>
      <w:tr w:rsidR="00052BA0" w:rsidRPr="002C3A6A" w:rsidTr="00052BA0">
        <w:trPr>
          <w:trHeight w:val="255"/>
        </w:trPr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</w:p>
        </w:tc>
      </w:tr>
      <w:tr w:rsidR="00052BA0" w:rsidRPr="002C3A6A" w:rsidTr="00052BA0">
        <w:trPr>
          <w:trHeight w:val="240"/>
        </w:trPr>
        <w:tc>
          <w:tcPr>
            <w:tcW w:w="10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2BA0" w:rsidRPr="00052BA0" w:rsidRDefault="00052BA0" w:rsidP="00052BA0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</w:p>
        </w:tc>
      </w:tr>
      <w:tr w:rsidR="00052BA0" w:rsidRPr="00052BA0" w:rsidTr="00052BA0">
        <w:trPr>
          <w:trHeight w:val="300"/>
        </w:trPr>
        <w:tc>
          <w:tcPr>
            <w:tcW w:w="7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BA0" w:rsidRPr="00052BA0" w:rsidRDefault="00052BA0" w:rsidP="00052B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t>Наименование сельского поселения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BA0" w:rsidRPr="00052BA0" w:rsidRDefault="00052BA0" w:rsidP="00052B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t>Сумма (тыс. рублей)</w:t>
            </w:r>
          </w:p>
        </w:tc>
      </w:tr>
      <w:tr w:rsidR="00052BA0" w:rsidRPr="00052BA0" w:rsidTr="00052BA0">
        <w:trPr>
          <w:trHeight w:val="315"/>
        </w:trPr>
        <w:tc>
          <w:tcPr>
            <w:tcW w:w="7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BA0" w:rsidRPr="00052BA0" w:rsidRDefault="00052BA0" w:rsidP="00052BA0">
            <w:pPr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  <w:t>Сельское поселение "Брыкаланск"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BA0" w:rsidRPr="00052BA0" w:rsidRDefault="00052BA0" w:rsidP="00052BA0">
            <w:pPr>
              <w:ind w:firstLineChars="200" w:firstLine="440"/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  <w:t>1 312,450</w:t>
            </w:r>
          </w:p>
        </w:tc>
      </w:tr>
      <w:tr w:rsidR="00052BA0" w:rsidRPr="00052BA0" w:rsidTr="00052BA0">
        <w:trPr>
          <w:trHeight w:val="300"/>
        </w:trPr>
        <w:tc>
          <w:tcPr>
            <w:tcW w:w="7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BA0" w:rsidRPr="00052BA0" w:rsidRDefault="00052BA0" w:rsidP="00052BA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lastRenderedPageBreak/>
              <w:t>Итого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2BA0" w:rsidRPr="00052BA0" w:rsidRDefault="00052BA0" w:rsidP="00052BA0">
            <w:pPr>
              <w:ind w:firstLineChars="200" w:firstLine="442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</w:pPr>
            <w:r w:rsidRPr="00052B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u-RU" w:eastAsia="ru-RU"/>
              </w:rPr>
              <w:t>1 312,450</w:t>
            </w:r>
          </w:p>
        </w:tc>
      </w:tr>
    </w:tbl>
    <w:p w:rsidR="0010608C" w:rsidRDefault="0010608C">
      <w:pPr>
        <w:pStyle w:val="ConsPlusNormal"/>
        <w:rPr>
          <w:szCs w:val="22"/>
        </w:rPr>
      </w:pPr>
    </w:p>
    <w:p w:rsidR="002C3A6A" w:rsidRPr="00141497" w:rsidRDefault="002C3A6A" w:rsidP="002C3A6A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 xml:space="preserve">Таблица </w:t>
      </w:r>
      <w:r>
        <w:rPr>
          <w:szCs w:val="22"/>
        </w:rPr>
        <w:t>7</w:t>
      </w:r>
    </w:p>
    <w:p w:rsidR="002C3A6A" w:rsidRPr="00141497" w:rsidRDefault="002C3A6A" w:rsidP="002C3A6A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5</w:t>
      </w:r>
    </w:p>
    <w:p w:rsidR="002C3A6A" w:rsidRPr="00141497" w:rsidRDefault="002C3A6A" w:rsidP="002C3A6A">
      <w:pPr>
        <w:pStyle w:val="ConsPlusNormal"/>
        <w:rPr>
          <w:szCs w:val="22"/>
        </w:rPr>
      </w:pPr>
    </w:p>
    <w:p w:rsidR="002C3A6A" w:rsidRPr="00141497" w:rsidRDefault="002C3A6A" w:rsidP="002C3A6A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2C3A6A" w:rsidRPr="00141497" w:rsidRDefault="002C3A6A" w:rsidP="002C3A6A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иных межбюджетных трансфертов на 2026 год бюджетам</w:t>
      </w:r>
    </w:p>
    <w:p w:rsidR="002C3A6A" w:rsidRPr="00141497" w:rsidRDefault="002C3A6A" w:rsidP="002C3A6A">
      <w:pPr>
        <w:pStyle w:val="ConsPlusTitle"/>
        <w:jc w:val="center"/>
        <w:rPr>
          <w:szCs w:val="22"/>
        </w:rPr>
      </w:pPr>
      <w:r w:rsidRPr="00141497">
        <w:rPr>
          <w:szCs w:val="22"/>
        </w:rPr>
        <w:t xml:space="preserve">сельских поселений </w:t>
      </w:r>
      <w:r>
        <w:rPr>
          <w:szCs w:val="22"/>
        </w:rPr>
        <w:t>за счет резервного фонда администрации муниципального района «Ижемский» по предупреждению и ликвидации чрезвычайных ситуаций и последствий стихийных бедствий</w:t>
      </w:r>
    </w:p>
    <w:p w:rsidR="002C3A6A" w:rsidRPr="00141497" w:rsidRDefault="002C3A6A" w:rsidP="002C3A6A">
      <w:pPr>
        <w:pStyle w:val="ConsPlusNormal"/>
        <w:rPr>
          <w:szCs w:val="22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859"/>
        <w:gridCol w:w="2551"/>
      </w:tblGrid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</w:tr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176,75800</w:t>
            </w:r>
          </w:p>
        </w:tc>
      </w:tr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102,50000</w:t>
            </w:r>
          </w:p>
        </w:tc>
      </w:tr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345,00000</w:t>
            </w:r>
          </w:p>
        </w:tc>
      </w:tr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124,80000</w:t>
            </w:r>
          </w:p>
        </w:tc>
      </w:tr>
      <w:tr w:rsidR="002C3A6A" w:rsidRPr="00141497" w:rsidTr="00E17ABA">
        <w:tc>
          <w:tcPr>
            <w:tcW w:w="7859" w:type="dxa"/>
          </w:tcPr>
          <w:p w:rsidR="002C3A6A" w:rsidRPr="00141497" w:rsidRDefault="002C3A6A" w:rsidP="00E17ABA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2551" w:type="dxa"/>
          </w:tcPr>
          <w:p w:rsidR="002C3A6A" w:rsidRPr="00141497" w:rsidRDefault="002C3A6A" w:rsidP="00E17ABA">
            <w:pPr>
              <w:pStyle w:val="ConsPlusNormal"/>
              <w:jc w:val="center"/>
              <w:rPr>
                <w:szCs w:val="22"/>
              </w:rPr>
            </w:pPr>
            <w:r>
              <w:rPr>
                <w:szCs w:val="22"/>
              </w:rPr>
              <w:t>749,05800</w:t>
            </w:r>
          </w:p>
        </w:tc>
      </w:tr>
    </w:tbl>
    <w:p w:rsidR="002C3A6A" w:rsidRPr="00141497" w:rsidRDefault="002C3A6A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0"/>
        <w:rPr>
          <w:szCs w:val="22"/>
        </w:rPr>
      </w:pPr>
      <w:r w:rsidRPr="00141497">
        <w:rPr>
          <w:szCs w:val="22"/>
        </w:rPr>
        <w:t>Приложение 6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к Решению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Совета муниципального района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"Ижемский"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"О бюджете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муниципального района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"Ижемский"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на 2026 год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и плановый период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2027 и 2028 годов"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от 16 декабря 2025 г. N 7-9/3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bookmarkStart w:id="6" w:name="P5533"/>
      <w:bookmarkEnd w:id="6"/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МЕЖБЮДЖЕТНЫХ ТРАНСФЕРТОВ БЮДЖЕТАМ СЕЛЬСКИХ ПОСЕЛЕНИЙ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НА ПЛАНОВЫЙ ПЕРИОД 2027</w:t>
      </w:r>
      <w:proofErr w:type="gramStart"/>
      <w:r w:rsidRPr="00141497">
        <w:rPr>
          <w:szCs w:val="22"/>
        </w:rPr>
        <w:t xml:space="preserve"> И</w:t>
      </w:r>
      <w:proofErr w:type="gramEnd"/>
      <w:r w:rsidRPr="00141497">
        <w:rPr>
          <w:szCs w:val="22"/>
        </w:rPr>
        <w:t xml:space="preserve"> 2028 ГОДОВ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1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дотаций на плановый период 2027 и 2028 годов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на выравнивание бюджетной обеспеченности поселений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  <w:sectPr w:rsidR="0010608C" w:rsidRPr="00141497" w:rsidSect="008526ED">
          <w:pgSz w:w="11905" w:h="16838"/>
          <w:pgMar w:top="454" w:right="340" w:bottom="454" w:left="340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98"/>
        <w:gridCol w:w="1587"/>
        <w:gridCol w:w="1701"/>
        <w:gridCol w:w="1587"/>
        <w:gridCol w:w="1587"/>
        <w:gridCol w:w="1701"/>
        <w:gridCol w:w="1587"/>
      </w:tblGrid>
      <w:tr w:rsidR="0010608C" w:rsidRPr="00141497">
        <w:tc>
          <w:tcPr>
            <w:tcW w:w="3798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lastRenderedPageBreak/>
              <w:t>Наименование сельского поселения</w:t>
            </w:r>
          </w:p>
        </w:tc>
        <w:tc>
          <w:tcPr>
            <w:tcW w:w="4875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2027 год</w:t>
            </w:r>
          </w:p>
        </w:tc>
        <w:tc>
          <w:tcPr>
            <w:tcW w:w="4875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2028 год</w:t>
            </w:r>
          </w:p>
        </w:tc>
      </w:tr>
      <w:tr w:rsidR="0010608C" w:rsidRPr="00141497">
        <w:tc>
          <w:tcPr>
            <w:tcW w:w="3798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587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  <w:tc>
          <w:tcPr>
            <w:tcW w:w="3288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  <w:tc>
          <w:tcPr>
            <w:tcW w:w="1587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  <w:tc>
          <w:tcPr>
            <w:tcW w:w="3288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</w:tr>
      <w:tr w:rsidR="0010608C" w:rsidRPr="00141497">
        <w:tc>
          <w:tcPr>
            <w:tcW w:w="3798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587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республиканского бюджета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бюджета муниципального района</w:t>
            </w:r>
          </w:p>
        </w:tc>
        <w:tc>
          <w:tcPr>
            <w:tcW w:w="1587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республиканского бюджета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из бюджета муниципального района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3 168,10000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21,20000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3 146,90000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3 162,40000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21,20000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3 141,20000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"Ижма"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9 848,50000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130,10000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9 718,40000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9 731,10000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129,20000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9 601,90000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4 877,70000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41,40000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4 836,30000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4 867,60000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40,50000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4 827,10000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3 297,80000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19,90000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3 277,90000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3 293,00000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19,40000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3 273,60000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6 306,60000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55,80000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6 250,80000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6 287,60000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55,10000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6 232,50000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6 015,00000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49,30000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5 965,70000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6 002,20000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48,80000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5 953,40000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2 261,30000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16,90000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2 244,40000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2 256,10000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16,60000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2 239,50000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7 059,40000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60,20000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6 999,20000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7 044,30000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60,20000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6 984,10000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3 428,60000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27,70000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3 400,90000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3 421,70000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27,30000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3 394,40000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6 020,20000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63,40000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5 956,80000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5 969,80000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62,20000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5 907,60000</w:t>
            </w:r>
          </w:p>
        </w:tc>
      </w:tr>
      <w:tr w:rsidR="0010608C" w:rsidRPr="00141497">
        <w:tc>
          <w:tcPr>
            <w:tcW w:w="3798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52 283,20000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485,90000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51 797,30000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52 035,80000</w:t>
            </w:r>
          </w:p>
        </w:tc>
        <w:tc>
          <w:tcPr>
            <w:tcW w:w="1701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480,50000</w:t>
            </w:r>
          </w:p>
        </w:tc>
        <w:tc>
          <w:tcPr>
            <w:tcW w:w="158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51 555,30000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  <w:sectPr w:rsidR="0010608C" w:rsidRPr="0014149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2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6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субвенций бюджетам сельских поселений на плановый период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2027 и 2028 годов на осуществление государственных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полномочий Республики Коми, предусмотренных пунктом 6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статьи 1, статьями 2, 2(1) и 3 Закона Республики Коми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"О наделении органов местного самоуправления в Республике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Коми отдельными государственными полномочиями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Республики Коми"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685"/>
        <w:gridCol w:w="1304"/>
        <w:gridCol w:w="1814"/>
        <w:gridCol w:w="1814"/>
        <w:gridCol w:w="1304"/>
        <w:gridCol w:w="1814"/>
        <w:gridCol w:w="1814"/>
      </w:tblGrid>
      <w:tr w:rsidR="0010608C" w:rsidRPr="00141497">
        <w:tc>
          <w:tcPr>
            <w:tcW w:w="3685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4932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2027 год</w:t>
            </w:r>
          </w:p>
        </w:tc>
        <w:tc>
          <w:tcPr>
            <w:tcW w:w="4932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2028 год</w:t>
            </w:r>
          </w:p>
        </w:tc>
      </w:tr>
      <w:tr w:rsidR="0010608C" w:rsidRPr="00141497">
        <w:tc>
          <w:tcPr>
            <w:tcW w:w="3685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30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всего (тыс. рублей)</w:t>
            </w:r>
          </w:p>
        </w:tc>
        <w:tc>
          <w:tcPr>
            <w:tcW w:w="3628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  <w:tc>
          <w:tcPr>
            <w:tcW w:w="130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всего (тыс. рублей)</w:t>
            </w:r>
          </w:p>
        </w:tc>
        <w:tc>
          <w:tcPr>
            <w:tcW w:w="3628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в том числе</w:t>
            </w:r>
          </w:p>
        </w:tc>
      </w:tr>
      <w:tr w:rsidR="0010608C" w:rsidRPr="002C3A6A">
        <w:tc>
          <w:tcPr>
            <w:tcW w:w="3685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30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Администрация МР "Ижемский"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Финансовое управление администрации МР "Ижемский"</w:t>
            </w:r>
          </w:p>
        </w:tc>
        <w:tc>
          <w:tcPr>
            <w:tcW w:w="130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Администрация МР "Ижемский"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Финансовое управление администрации МР "Ижемский"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"Ижма"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lastRenderedPageBreak/>
              <w:t>Сельское поселение "Сизябск"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36,98300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2,47300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34,51000</w:t>
            </w:r>
          </w:p>
        </w:tc>
      </w:tr>
      <w:tr w:rsidR="0010608C" w:rsidRPr="00141497">
        <w:tc>
          <w:tcPr>
            <w:tcW w:w="3685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369,83000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24,73000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345,10000</w:t>
            </w:r>
          </w:p>
        </w:tc>
        <w:tc>
          <w:tcPr>
            <w:tcW w:w="130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369,83000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24,73000</w:t>
            </w:r>
          </w:p>
        </w:tc>
        <w:tc>
          <w:tcPr>
            <w:tcW w:w="1814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345,10000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  <w:sectPr w:rsidR="0010608C" w:rsidRPr="0014149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1"/>
        <w:rPr>
          <w:szCs w:val="22"/>
        </w:rPr>
      </w:pPr>
      <w:r w:rsidRPr="00141497">
        <w:rPr>
          <w:szCs w:val="22"/>
        </w:rPr>
        <w:t>Таблица 3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Приложения 6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Распределение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иных межбюджетных трансфертов на плановый период 2027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 xml:space="preserve">и 2028 годов бюджетам сельских поселений по </w:t>
      </w:r>
      <w:proofErr w:type="gramStart"/>
      <w:r w:rsidRPr="00141497">
        <w:rPr>
          <w:szCs w:val="22"/>
        </w:rPr>
        <w:t>финансовому</w:t>
      </w:r>
      <w:proofErr w:type="gramEnd"/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обеспечению расходных обязательств сельских поселений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3"/>
        <w:gridCol w:w="1813"/>
        <w:gridCol w:w="1813"/>
      </w:tblGrid>
      <w:tr w:rsidR="0010608C" w:rsidRPr="00141497">
        <w:tc>
          <w:tcPr>
            <w:tcW w:w="5443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Наименование сельского поселения</w:t>
            </w:r>
          </w:p>
        </w:tc>
        <w:tc>
          <w:tcPr>
            <w:tcW w:w="3626" w:type="dxa"/>
            <w:gridSpan w:val="2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Сумма (тыс. рублей)</w:t>
            </w:r>
          </w:p>
        </w:tc>
      </w:tr>
      <w:tr w:rsidR="0010608C" w:rsidRPr="00141497">
        <w:tc>
          <w:tcPr>
            <w:tcW w:w="5443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2027 год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2028 год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"Брыкаланск"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1 335,00000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1 328,00000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"Кельчиюр"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441,00000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441,00000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"Кипиево"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317,00000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317,00000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"Краснобор"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787,00000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787,00000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"Мохча"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509,00000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510,00000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"Няшабож"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1 613,00000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1 607,00000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"Сизябск"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766,00000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767,00000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"Том"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1 910,00000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1 896,00000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Сельское поселение "Щельяюр"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1 080,00000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1 040,00000</w:t>
            </w:r>
          </w:p>
        </w:tc>
      </w:tr>
      <w:tr w:rsidR="0010608C" w:rsidRPr="00141497">
        <w:tc>
          <w:tcPr>
            <w:tcW w:w="5443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Всего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8 758,00000</w:t>
            </w:r>
          </w:p>
        </w:tc>
        <w:tc>
          <w:tcPr>
            <w:tcW w:w="1813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8 693,00000</w:t>
            </w: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0"/>
        <w:rPr>
          <w:szCs w:val="22"/>
        </w:rPr>
      </w:pPr>
      <w:r w:rsidRPr="00141497">
        <w:rPr>
          <w:szCs w:val="22"/>
        </w:rPr>
        <w:t>Приложение 7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к решению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Совета муниципального района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"Ижемский"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"О бюджете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муниципального района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"Ижемский"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на 2026 год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и плановый период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2027 и 2028 годов"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от 16 декабря 2025 г. N 7-9/3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bookmarkStart w:id="7" w:name="P5799"/>
      <w:bookmarkEnd w:id="7"/>
      <w:r w:rsidRPr="00141497">
        <w:rPr>
          <w:szCs w:val="22"/>
        </w:rPr>
        <w:t>ПРОГРАММА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МУНИЦИПАЛЬНЫХ ВНУТРЕННИХ ЗАИМСТВОВАНИЙ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МУНИЦИПАЛЬНОГО РАЙОНА "ИЖЕМСКИЙ" РЕСПУБЛИКИ КОМИ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НА 2026 ГОД И ПЛАНОВЫЙ ПЕРИОД 2027</w:t>
      </w:r>
      <w:proofErr w:type="gramStart"/>
      <w:r w:rsidRPr="00141497">
        <w:rPr>
          <w:szCs w:val="22"/>
        </w:rPr>
        <w:t xml:space="preserve"> И</w:t>
      </w:r>
      <w:proofErr w:type="gramEnd"/>
      <w:r w:rsidRPr="00141497">
        <w:rPr>
          <w:szCs w:val="22"/>
        </w:rPr>
        <w:t xml:space="preserve"> 2028 ГОДОВ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(тыс. рублей)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  <w:sectPr w:rsidR="0010608C" w:rsidRPr="0014149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62"/>
        <w:gridCol w:w="850"/>
        <w:gridCol w:w="850"/>
        <w:gridCol w:w="1247"/>
        <w:gridCol w:w="850"/>
        <w:gridCol w:w="850"/>
        <w:gridCol w:w="1247"/>
        <w:gridCol w:w="850"/>
        <w:gridCol w:w="850"/>
        <w:gridCol w:w="1247"/>
      </w:tblGrid>
      <w:tr w:rsidR="0010608C" w:rsidRPr="00141497">
        <w:tc>
          <w:tcPr>
            <w:tcW w:w="4762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lastRenderedPageBreak/>
              <w:t>Вид долгового обязательства</w:t>
            </w:r>
          </w:p>
        </w:tc>
        <w:tc>
          <w:tcPr>
            <w:tcW w:w="2947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2026 год</w:t>
            </w:r>
          </w:p>
        </w:tc>
        <w:tc>
          <w:tcPr>
            <w:tcW w:w="2947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2027 год</w:t>
            </w:r>
          </w:p>
        </w:tc>
        <w:tc>
          <w:tcPr>
            <w:tcW w:w="2947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2028 год</w:t>
            </w:r>
          </w:p>
        </w:tc>
      </w:tr>
      <w:tr w:rsidR="0010608C" w:rsidRPr="00141497">
        <w:tc>
          <w:tcPr>
            <w:tcW w:w="4762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привлечения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погашения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Предельный срок погашения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привлечения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погашения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Предельный срок погашения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привлечения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Объем погашения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Предельный срок погашения</w:t>
            </w:r>
          </w:p>
        </w:tc>
      </w:tr>
      <w:tr w:rsidR="0010608C" w:rsidRPr="00141497">
        <w:tc>
          <w:tcPr>
            <w:tcW w:w="4762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Всего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</w:tr>
      <w:tr w:rsidR="0010608C" w:rsidRPr="00141497">
        <w:tc>
          <w:tcPr>
            <w:tcW w:w="4762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</w:tr>
      <w:tr w:rsidR="0010608C" w:rsidRPr="00141497">
        <w:tc>
          <w:tcPr>
            <w:tcW w:w="4762" w:type="dxa"/>
          </w:tcPr>
          <w:p w:rsidR="0010608C" w:rsidRPr="00141497" w:rsidRDefault="0010608C">
            <w:pPr>
              <w:pStyle w:val="ConsPlusNormal"/>
              <w:jc w:val="both"/>
              <w:rPr>
                <w:szCs w:val="22"/>
              </w:rPr>
            </w:pPr>
            <w:r w:rsidRPr="00141497">
              <w:rPr>
                <w:szCs w:val="22"/>
              </w:rPr>
              <w:t>Кредиты, полученные от кредитных организаций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85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247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</w:tr>
    </w:tbl>
    <w:p w:rsidR="0010608C" w:rsidRPr="00141497" w:rsidRDefault="0010608C">
      <w:pPr>
        <w:pStyle w:val="ConsPlusNormal"/>
        <w:rPr>
          <w:szCs w:val="22"/>
        </w:rPr>
        <w:sectPr w:rsidR="0010608C" w:rsidRPr="0014149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jc w:val="right"/>
        <w:outlineLvl w:val="0"/>
        <w:rPr>
          <w:szCs w:val="22"/>
        </w:rPr>
      </w:pPr>
      <w:r w:rsidRPr="00141497">
        <w:rPr>
          <w:szCs w:val="22"/>
        </w:rPr>
        <w:t>Приложение 8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к решению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Совета муниципального района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"Ижемский"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"О бюджете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муниципального района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"Ижемский"</w:t>
      </w:r>
    </w:p>
    <w:p w:rsidR="0010608C" w:rsidRPr="00141497" w:rsidRDefault="0010608C" w:rsidP="00AC03F5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на 2026 год</w:t>
      </w:r>
      <w:r w:rsidR="00AC03F5">
        <w:rPr>
          <w:szCs w:val="22"/>
        </w:rPr>
        <w:t xml:space="preserve"> </w:t>
      </w:r>
      <w:r w:rsidRPr="00141497">
        <w:rPr>
          <w:szCs w:val="22"/>
        </w:rPr>
        <w:t>и плановый период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2027 и 2028 годов"</w:t>
      </w:r>
    </w:p>
    <w:p w:rsidR="0010608C" w:rsidRPr="00141497" w:rsidRDefault="0010608C">
      <w:pPr>
        <w:pStyle w:val="ConsPlusNormal"/>
        <w:jc w:val="right"/>
        <w:rPr>
          <w:szCs w:val="22"/>
        </w:rPr>
      </w:pPr>
      <w:r w:rsidRPr="00141497">
        <w:rPr>
          <w:szCs w:val="22"/>
        </w:rPr>
        <w:t>от 16 декабря 2025 г. N 7-9/3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rPr>
          <w:szCs w:val="22"/>
        </w:rPr>
      </w:pPr>
      <w:bookmarkStart w:id="8" w:name="P5866"/>
      <w:bookmarkEnd w:id="8"/>
      <w:r w:rsidRPr="00141497">
        <w:rPr>
          <w:szCs w:val="22"/>
        </w:rPr>
        <w:t>ПРОГРАММА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МУНИЦИПАЛЬНЫХ ГАРАНТИЙ МУНИЦИПАЛЬНОГО РАЙОНА "ИЖЕМСКИЙ"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РЕСПУБЛИКИ КОМИ В ВАЛЮТЕ РОССИЙСКОЙ ФЕДЕРАЦИИ НА 2026 ГОД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И ПЛАНОВЫЙ ПЕРИОД 2027</w:t>
      </w:r>
      <w:proofErr w:type="gramStart"/>
      <w:r w:rsidRPr="00141497">
        <w:rPr>
          <w:szCs w:val="22"/>
        </w:rPr>
        <w:t xml:space="preserve"> И</w:t>
      </w:r>
      <w:proofErr w:type="gramEnd"/>
      <w:r w:rsidRPr="00141497">
        <w:rPr>
          <w:szCs w:val="22"/>
        </w:rPr>
        <w:t xml:space="preserve"> 2028 ГОДОВ</w:t>
      </w: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Title"/>
        <w:jc w:val="center"/>
        <w:outlineLvl w:val="1"/>
        <w:rPr>
          <w:szCs w:val="22"/>
        </w:rPr>
      </w:pPr>
      <w:r w:rsidRPr="00141497">
        <w:rPr>
          <w:szCs w:val="22"/>
        </w:rPr>
        <w:t>Перечень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подлежащих предоставлению муниципальных гарантий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муниципального района "Ижемский" Республики Коми</w:t>
      </w:r>
    </w:p>
    <w:p w:rsidR="0010608C" w:rsidRPr="00141497" w:rsidRDefault="0010608C">
      <w:pPr>
        <w:pStyle w:val="ConsPlusTitle"/>
        <w:jc w:val="center"/>
        <w:rPr>
          <w:szCs w:val="22"/>
        </w:rPr>
      </w:pPr>
      <w:r w:rsidRPr="00141497">
        <w:rPr>
          <w:szCs w:val="22"/>
        </w:rPr>
        <w:t>в 2026 году и плановом периоде 2027 и 2028 годов</w:t>
      </w:r>
    </w:p>
    <w:p w:rsidR="0010608C" w:rsidRPr="00141497" w:rsidRDefault="0010608C">
      <w:pPr>
        <w:pStyle w:val="ConsPlusNormal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191"/>
        <w:gridCol w:w="1191"/>
        <w:gridCol w:w="1020"/>
        <w:gridCol w:w="1020"/>
        <w:gridCol w:w="1020"/>
        <w:gridCol w:w="1594"/>
        <w:gridCol w:w="1474"/>
      </w:tblGrid>
      <w:tr w:rsidR="0010608C" w:rsidRPr="002C3A6A">
        <w:tc>
          <w:tcPr>
            <w:tcW w:w="510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 xml:space="preserve">N </w:t>
            </w:r>
            <w:proofErr w:type="spellStart"/>
            <w:proofErr w:type="gramStart"/>
            <w:r w:rsidRPr="00141497">
              <w:rPr>
                <w:szCs w:val="22"/>
              </w:rPr>
              <w:t>п</w:t>
            </w:r>
            <w:proofErr w:type="spellEnd"/>
            <w:proofErr w:type="gramEnd"/>
            <w:r w:rsidRPr="00141497">
              <w:rPr>
                <w:szCs w:val="22"/>
              </w:rPr>
              <w:t>/</w:t>
            </w:r>
            <w:proofErr w:type="spellStart"/>
            <w:r w:rsidRPr="00141497">
              <w:rPr>
                <w:szCs w:val="22"/>
              </w:rPr>
              <w:t>п</w:t>
            </w:r>
            <w:proofErr w:type="spellEnd"/>
          </w:p>
        </w:tc>
        <w:tc>
          <w:tcPr>
            <w:tcW w:w="1191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Цель гарантирования</w:t>
            </w:r>
          </w:p>
        </w:tc>
        <w:tc>
          <w:tcPr>
            <w:tcW w:w="1191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Категория принципала</w:t>
            </w:r>
          </w:p>
        </w:tc>
        <w:tc>
          <w:tcPr>
            <w:tcW w:w="3060" w:type="dxa"/>
            <w:gridSpan w:val="3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Общий объем гарантий (тыс. руб.)</w:t>
            </w:r>
          </w:p>
        </w:tc>
        <w:tc>
          <w:tcPr>
            <w:tcW w:w="159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Наличие права регрессивного требования гаранта к принципалам</w:t>
            </w:r>
          </w:p>
        </w:tc>
        <w:tc>
          <w:tcPr>
            <w:tcW w:w="1474" w:type="dxa"/>
            <w:vMerge w:val="restart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Иные условия предоставления и исполнения гарантий</w:t>
            </w:r>
          </w:p>
        </w:tc>
      </w:tr>
      <w:tr w:rsidR="0010608C" w:rsidRPr="00141497">
        <w:tc>
          <w:tcPr>
            <w:tcW w:w="510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191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191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2026 год</w:t>
            </w: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2027 год</w:t>
            </w: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2028 год</w:t>
            </w:r>
          </w:p>
        </w:tc>
        <w:tc>
          <w:tcPr>
            <w:tcW w:w="159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474" w:type="dxa"/>
            <w:vMerge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</w:tr>
      <w:tr w:rsidR="0010608C" w:rsidRPr="00141497">
        <w:tc>
          <w:tcPr>
            <w:tcW w:w="510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191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  <w:r w:rsidRPr="00141497">
              <w:rPr>
                <w:szCs w:val="22"/>
              </w:rPr>
              <w:t>ИТОГО</w:t>
            </w:r>
          </w:p>
        </w:tc>
        <w:tc>
          <w:tcPr>
            <w:tcW w:w="1191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020" w:type="dxa"/>
          </w:tcPr>
          <w:p w:rsidR="0010608C" w:rsidRPr="00141497" w:rsidRDefault="0010608C">
            <w:pPr>
              <w:pStyle w:val="ConsPlusNormal"/>
              <w:jc w:val="center"/>
              <w:rPr>
                <w:szCs w:val="22"/>
              </w:rPr>
            </w:pPr>
            <w:r w:rsidRPr="00141497">
              <w:rPr>
                <w:szCs w:val="22"/>
              </w:rPr>
              <w:t>0,0</w:t>
            </w:r>
          </w:p>
        </w:tc>
        <w:tc>
          <w:tcPr>
            <w:tcW w:w="1594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  <w:tc>
          <w:tcPr>
            <w:tcW w:w="1474" w:type="dxa"/>
          </w:tcPr>
          <w:p w:rsidR="0010608C" w:rsidRPr="00141497" w:rsidRDefault="0010608C">
            <w:pPr>
              <w:pStyle w:val="ConsPlusNormal"/>
              <w:rPr>
                <w:szCs w:val="22"/>
              </w:rPr>
            </w:pPr>
          </w:p>
        </w:tc>
      </w:tr>
    </w:tbl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rPr>
          <w:szCs w:val="22"/>
        </w:rPr>
      </w:pPr>
    </w:p>
    <w:p w:rsidR="0010608C" w:rsidRPr="00141497" w:rsidRDefault="001060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Cs w:val="22"/>
        </w:rPr>
      </w:pPr>
    </w:p>
    <w:p w:rsidR="0010608C" w:rsidRPr="00141497" w:rsidRDefault="0010608C">
      <w:pPr>
        <w:rPr>
          <w:rFonts w:ascii="Calibri" w:hAnsi="Calibri" w:cs="Calibri"/>
          <w:sz w:val="22"/>
          <w:szCs w:val="22"/>
        </w:rPr>
      </w:pPr>
    </w:p>
    <w:p w:rsidR="00141497" w:rsidRPr="00141497" w:rsidRDefault="00141497">
      <w:pPr>
        <w:rPr>
          <w:rFonts w:ascii="Calibri" w:hAnsi="Calibri" w:cs="Calibri"/>
          <w:sz w:val="22"/>
          <w:szCs w:val="22"/>
        </w:rPr>
      </w:pPr>
    </w:p>
    <w:sectPr w:rsidR="00141497" w:rsidRPr="00141497" w:rsidSect="0010608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0608C"/>
    <w:rsid w:val="00052BA0"/>
    <w:rsid w:val="000C711B"/>
    <w:rsid w:val="0010608C"/>
    <w:rsid w:val="00141497"/>
    <w:rsid w:val="001507F8"/>
    <w:rsid w:val="001D4BB5"/>
    <w:rsid w:val="00284F36"/>
    <w:rsid w:val="002C3A6A"/>
    <w:rsid w:val="004D4C5D"/>
    <w:rsid w:val="00534E6C"/>
    <w:rsid w:val="0059511B"/>
    <w:rsid w:val="0059582A"/>
    <w:rsid w:val="006E471B"/>
    <w:rsid w:val="00704EF4"/>
    <w:rsid w:val="0082101D"/>
    <w:rsid w:val="008526ED"/>
    <w:rsid w:val="00860998"/>
    <w:rsid w:val="00944ECF"/>
    <w:rsid w:val="00A35518"/>
    <w:rsid w:val="00AC03F5"/>
    <w:rsid w:val="00AD1FD3"/>
    <w:rsid w:val="00AF7A9A"/>
    <w:rsid w:val="00C27E97"/>
    <w:rsid w:val="00CB6819"/>
    <w:rsid w:val="00E40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C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406C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Page">
    <w:name w:val="ConsPlusTitlePage"/>
    <w:rsid w:val="0010608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Normal">
    <w:name w:val="ConsPlusNormal"/>
    <w:rsid w:val="0010608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10608C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st=6774" TargetMode="External"/><Relationship Id="rId13" Type="http://schemas.openxmlformats.org/officeDocument/2006/relationships/hyperlink" Target="https://login.consultant.ru/link/?req=doc&amp;base=LAW&amp;n=495710&amp;dst=5807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81" TargetMode="External"/><Relationship Id="rId12" Type="http://schemas.openxmlformats.org/officeDocument/2006/relationships/hyperlink" Target="https://login.consultant.ru/link/?req=doc&amp;base=LAW&amp;n=495710&amp;dst=6811" TargetMode="External"/><Relationship Id="rId17" Type="http://schemas.openxmlformats.org/officeDocument/2006/relationships/hyperlink" Target="https://login.consultant.ru/link/?req=doc&amp;base=LAW&amp;n=495710&amp;dst=76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710&amp;dst=718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6&amp;n=245282&amp;dst=100440" TargetMode="External"/><Relationship Id="rId11" Type="http://schemas.openxmlformats.org/officeDocument/2006/relationships/hyperlink" Target="https://login.consultant.ru/link/?req=doc&amp;base=RLAW096&amp;n=245282&amp;dst=100475" TargetMode="External"/><Relationship Id="rId5" Type="http://schemas.openxmlformats.org/officeDocument/2006/relationships/hyperlink" Target="https://login.consultant.ru/link/?req=doc&amp;base=RLAW096&amp;n=256161&amp;dst=100487" TargetMode="External"/><Relationship Id="rId15" Type="http://schemas.openxmlformats.org/officeDocument/2006/relationships/hyperlink" Target="https://login.consultant.ru/link/?req=doc&amp;base=LAW&amp;n=495710&amp;dst=103395" TargetMode="External"/><Relationship Id="rId10" Type="http://schemas.openxmlformats.org/officeDocument/2006/relationships/hyperlink" Target="https://login.consultant.ru/link/?req=doc&amp;base=LAW&amp;n=495710&amp;dst=4329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95710&amp;dst=911" TargetMode="External"/><Relationship Id="rId9" Type="http://schemas.openxmlformats.org/officeDocument/2006/relationships/hyperlink" Target="https://login.consultant.ru/link/?req=doc&amp;base=LAW&amp;n=495710&amp;dst=4294" TargetMode="External"/><Relationship Id="rId14" Type="http://schemas.openxmlformats.org/officeDocument/2006/relationships/hyperlink" Target="https://login.consultant.ru/link/?req=doc&amp;base=LAW&amp;n=495710&amp;dst=7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70</Pages>
  <Words>23998</Words>
  <Characters>136793</Characters>
  <Application>Microsoft Office Word</Application>
  <DocSecurity>0</DocSecurity>
  <Lines>1139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160471</CharactersWithSpaces>
  <SharedDoc>false</SharedDoc>
  <HLinks>
    <vt:vector size="162" baseType="variant">
      <vt:variant>
        <vt:i4>393291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https://login.consultant.ru/link/?req=doc&amp;base=LAW&amp;n=495710&amp;dst=7614</vt:lpwstr>
      </vt:variant>
      <vt:variant>
        <vt:lpwstr/>
      </vt:variant>
      <vt:variant>
        <vt:i4>458818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https://login.consultant.ru/link/?req=doc&amp;base=LAW&amp;n=495710&amp;dst=7182</vt:lpwstr>
      </vt:variant>
      <vt:variant>
        <vt:lpwstr/>
      </vt:variant>
      <vt:variant>
        <vt:i4>3276918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https://login.consultant.ru/link/?req=doc&amp;base=LAW&amp;n=495710&amp;dst=103395</vt:lpwstr>
      </vt:variant>
      <vt:variant>
        <vt:lpwstr/>
      </vt:variant>
      <vt:variant>
        <vt:i4>786508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https://login.consultant.ru/link/?req=doc&amp;base=LAW&amp;n=495710&amp;dst=7169</vt:lpwstr>
      </vt:variant>
      <vt:variant>
        <vt:lpwstr/>
      </vt:variant>
      <vt:variant>
        <vt:i4>720968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https://login.consultant.ru/link/?req=doc&amp;base=LAW&amp;n=495710&amp;dst=5807</vt:lpwstr>
      </vt:variant>
      <vt:variant>
        <vt:lpwstr/>
      </vt:variant>
      <vt:variant>
        <vt:i4>852042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https://login.consultant.ru/link/?req=doc&amp;base=LAW&amp;n=495710&amp;dst=6811</vt:lpwstr>
      </vt:variant>
      <vt:variant>
        <vt:lpwstr/>
      </vt:variant>
      <vt:variant>
        <vt:i4>3407922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https://login.consultant.ru/link/?req=doc&amp;base=RLAW096&amp;n=245282&amp;dst=100475</vt:lpwstr>
      </vt:variant>
      <vt:variant>
        <vt:lpwstr/>
      </vt:variant>
      <vt:variant>
        <vt:i4>917579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https://login.consultant.ru/link/?req=doc&amp;base=LAW&amp;n=495710&amp;dst=4329</vt:lpwstr>
      </vt:variant>
      <vt:variant>
        <vt:lpwstr/>
      </vt:variant>
      <vt:variant>
        <vt:i4>3407984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P44</vt:lpwstr>
      </vt:variant>
      <vt:variant>
        <vt:i4>131136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https://login.consultant.ru/link/?req=doc&amp;base=LAW&amp;n=495710&amp;dst=4294</vt:lpwstr>
      </vt:variant>
      <vt:variant>
        <vt:lpwstr/>
      </vt:variant>
      <vt:variant>
        <vt:i4>3735664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458828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https://login.consultant.ru/link/?req=doc&amp;base=LAW&amp;n=495710&amp;dst=6774</vt:lpwstr>
      </vt:variant>
      <vt:variant>
        <vt:lpwstr/>
      </vt:variant>
      <vt:variant>
        <vt:i4>6619243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https://login.consultant.ru/link/?req=doc&amp;base=LAW&amp;n=495181</vt:lpwstr>
      </vt:variant>
      <vt:variant>
        <vt:lpwstr/>
      </vt:variant>
      <vt:variant>
        <vt:i4>3670128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P83</vt:lpwstr>
      </vt:variant>
      <vt:variant>
        <vt:i4>196680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P5866</vt:lpwstr>
      </vt:variant>
      <vt:variant>
        <vt:i4>786503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P5799</vt:lpwstr>
      </vt:variant>
      <vt:variant>
        <vt:i4>393285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P5533</vt:lpwstr>
      </vt:variant>
      <vt:variant>
        <vt:i4>786498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P5292</vt:lpwstr>
      </vt:variant>
      <vt:variant>
        <vt:i4>393285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P5533</vt:lpwstr>
      </vt:variant>
      <vt:variant>
        <vt:i4>786498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P5292</vt:lpwstr>
      </vt:variant>
      <vt:variant>
        <vt:i4>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P5150</vt:lpwstr>
      </vt:variant>
      <vt:variant>
        <vt:i4>327745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P5107</vt:lpwstr>
      </vt:variant>
      <vt:variant>
        <vt:i4>393283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P2340</vt:lpwstr>
      </vt:variant>
      <vt:variant>
        <vt:i4>589894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3211313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https://login.consultant.ru/link/?req=doc&amp;base=RLAW096&amp;n=245282&amp;dst=100440</vt:lpwstr>
      </vt:variant>
      <vt:variant>
        <vt:lpwstr/>
      </vt:variant>
      <vt:variant>
        <vt:i4>3866684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https://login.consultant.ru/link/?req=doc&amp;base=RLAW096&amp;n=256161&amp;dst=100487</vt:lpwstr>
      </vt:variant>
      <vt:variant>
        <vt:lpwstr/>
      </vt:variant>
      <vt:variant>
        <vt:i4>3473524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https://login.consultant.ru/link/?req=doc&amp;base=LAW&amp;n=495710&amp;dst=911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123</cp:lastModifiedBy>
  <cp:revision>9</cp:revision>
  <dcterms:created xsi:type="dcterms:W3CDTF">2026-02-05T12:52:00Z</dcterms:created>
  <dcterms:modified xsi:type="dcterms:W3CDTF">2026-09-29T14:23:00Z</dcterms:modified>
</cp:coreProperties>
</file>